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9E8C" w14:textId="77777777" w:rsidR="003D0735" w:rsidRDefault="003D0735" w:rsidP="003D0735">
      <w:pPr>
        <w:spacing w:after="200" w:line="276" w:lineRule="auto"/>
        <w:ind w:firstLine="0"/>
        <w:jc w:val="center"/>
      </w:pPr>
      <w:r>
        <w:rPr>
          <w:rFonts w:cs="Arial"/>
          <w:b/>
          <w:bCs/>
          <w:sz w:val="20"/>
          <w:szCs w:val="20"/>
        </w:rPr>
        <w:t>TECHNINĖ SPECIFIKACIJA</w:t>
      </w:r>
    </w:p>
    <w:p w14:paraId="31C71D67" w14:textId="77777777" w:rsidR="003D0735" w:rsidRDefault="003D0735" w:rsidP="003D0735">
      <w:pPr>
        <w:pStyle w:val="ListParagraph"/>
        <w:numPr>
          <w:ilvl w:val="0"/>
          <w:numId w:val="1"/>
        </w:numPr>
        <w:pBdr>
          <w:top w:val="single" w:sz="8" w:space="1" w:color="auto"/>
          <w:bottom w:val="single" w:sz="8" w:space="1" w:color="auto"/>
        </w:pBdr>
        <w:tabs>
          <w:tab w:val="left" w:pos="360"/>
        </w:tabs>
        <w:ind w:left="0" w:firstLine="0"/>
        <w:rPr>
          <w:rFonts w:cs="Arial"/>
          <w:b/>
          <w:sz w:val="20"/>
          <w:szCs w:val="20"/>
        </w:rPr>
      </w:pPr>
      <w:r>
        <w:rPr>
          <w:rFonts w:cs="Arial"/>
          <w:b/>
          <w:sz w:val="20"/>
          <w:szCs w:val="20"/>
        </w:rPr>
        <w:t>SĄVOKOS IR SUTRUMPINIMAI</w:t>
      </w:r>
    </w:p>
    <w:p w14:paraId="3EBFC944" w14:textId="223E8635" w:rsidR="003D0735" w:rsidRDefault="003D0735" w:rsidP="002B20EF">
      <w:pPr>
        <w:pStyle w:val="ListParagraph"/>
        <w:numPr>
          <w:ilvl w:val="1"/>
          <w:numId w:val="2"/>
        </w:numPr>
        <w:tabs>
          <w:tab w:val="left" w:pos="567"/>
        </w:tabs>
        <w:ind w:left="567" w:hanging="567"/>
        <w:jc w:val="both"/>
        <w:rPr>
          <w:rFonts w:cs="Arial"/>
          <w:sz w:val="20"/>
          <w:szCs w:val="20"/>
        </w:rPr>
      </w:pPr>
      <w:r>
        <w:rPr>
          <w:rFonts w:cs="Arial"/>
          <w:b/>
          <w:sz w:val="20"/>
          <w:szCs w:val="20"/>
        </w:rPr>
        <w:t xml:space="preserve">Pirkėjas </w:t>
      </w:r>
      <w:r>
        <w:rPr>
          <w:rFonts w:cs="Arial"/>
          <w:sz w:val="20"/>
          <w:szCs w:val="20"/>
        </w:rPr>
        <w:t xml:space="preserve">– </w:t>
      </w:r>
      <w:sdt>
        <w:sdtPr>
          <w:rPr>
            <w:rStyle w:val="Laukeliai"/>
            <w:szCs w:val="20"/>
          </w:rPr>
          <w:id w:val="382223612"/>
          <w:placeholder>
            <w:docPart w:val="D736ADD6BF7145909A038AB8C816962C"/>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Pr>
              <w:rStyle w:val="Laukeliai"/>
              <w:szCs w:val="20"/>
            </w:rPr>
            <w:t>AB „Energijos skirstymo operatorius"</w:t>
          </w:r>
        </w:sdtContent>
      </w:sdt>
      <w:r w:rsidR="00AE33DA">
        <w:rPr>
          <w:rStyle w:val="Laukeliai"/>
          <w:szCs w:val="20"/>
        </w:rPr>
        <w:t>.</w:t>
      </w:r>
    </w:p>
    <w:p w14:paraId="5E990F2A" w14:textId="712DB666" w:rsidR="003D0735" w:rsidRDefault="003D0735" w:rsidP="002B20EF">
      <w:pPr>
        <w:pStyle w:val="ListParagraph"/>
        <w:numPr>
          <w:ilvl w:val="1"/>
          <w:numId w:val="2"/>
        </w:numPr>
        <w:tabs>
          <w:tab w:val="left" w:pos="567"/>
        </w:tabs>
        <w:ind w:left="567" w:hanging="567"/>
        <w:jc w:val="both"/>
        <w:rPr>
          <w:rFonts w:cs="Arial"/>
          <w:sz w:val="20"/>
          <w:szCs w:val="20"/>
        </w:rPr>
      </w:pPr>
      <w:r>
        <w:rPr>
          <w:rFonts w:cs="Arial"/>
          <w:b/>
          <w:bCs/>
          <w:sz w:val="20"/>
          <w:szCs w:val="20"/>
        </w:rPr>
        <w:t>Tiekėjas</w:t>
      </w:r>
      <w:r>
        <w:rPr>
          <w:rFonts w:cs="Arial"/>
          <w:bCs/>
          <w:sz w:val="20"/>
          <w:szCs w:val="20"/>
        </w:rPr>
        <w:t xml:space="preserve"> – ūkio subjektas –</w:t>
      </w:r>
      <w:r w:rsidR="0015172D">
        <w:rPr>
          <w:rFonts w:cs="Arial"/>
          <w:bCs/>
          <w:sz w:val="20"/>
          <w:szCs w:val="20"/>
        </w:rPr>
        <w:t xml:space="preserve"> </w:t>
      </w:r>
      <w:r>
        <w:rPr>
          <w:rFonts w:cs="Arial"/>
          <w:bCs/>
          <w:sz w:val="20"/>
          <w:szCs w:val="20"/>
        </w:rPr>
        <w:t>privatusis juridinis asmuo, viešasis juridinis asmuo, kitos organizacijos ir jų padaliniai ar tokių asmenų</w:t>
      </w:r>
      <w:r>
        <w:rPr>
          <w:rFonts w:cs="Arial"/>
          <w:sz w:val="20"/>
          <w:szCs w:val="20"/>
        </w:rPr>
        <w:t xml:space="preserve"> grupė, su kuriuo Pirkėjas sudaro Sutartį.</w:t>
      </w:r>
    </w:p>
    <w:p w14:paraId="30E7B9D1" w14:textId="77777777" w:rsidR="003D0735" w:rsidRDefault="003D0735" w:rsidP="002B20EF">
      <w:pPr>
        <w:pStyle w:val="ListParagraph"/>
        <w:numPr>
          <w:ilvl w:val="1"/>
          <w:numId w:val="2"/>
        </w:numPr>
        <w:tabs>
          <w:tab w:val="left" w:pos="567"/>
        </w:tabs>
        <w:ind w:left="567" w:hanging="567"/>
        <w:jc w:val="both"/>
        <w:rPr>
          <w:rFonts w:cs="Arial"/>
          <w:sz w:val="20"/>
          <w:szCs w:val="20"/>
        </w:rPr>
      </w:pPr>
      <w:r>
        <w:rPr>
          <w:rFonts w:cs="Arial"/>
          <w:b/>
          <w:sz w:val="20"/>
          <w:szCs w:val="20"/>
        </w:rPr>
        <w:t>Sutartis</w:t>
      </w:r>
      <w:r>
        <w:rPr>
          <w:rFonts w:cs="Arial"/>
          <w:sz w:val="20"/>
          <w:szCs w:val="20"/>
        </w:rPr>
        <w:t xml:space="preserve"> – Sutartis, sudaroma tarp Tiekėjo ir Pirkėjo dėl Pirkimo objekto.</w:t>
      </w:r>
    </w:p>
    <w:p w14:paraId="44D04E8F" w14:textId="025C1319" w:rsidR="003D0735" w:rsidRDefault="003D0735" w:rsidP="002B20EF">
      <w:pPr>
        <w:pStyle w:val="ListParagraph"/>
        <w:numPr>
          <w:ilvl w:val="1"/>
          <w:numId w:val="2"/>
        </w:numPr>
        <w:tabs>
          <w:tab w:val="left" w:pos="567"/>
        </w:tabs>
        <w:ind w:left="567" w:hanging="567"/>
        <w:jc w:val="both"/>
        <w:rPr>
          <w:rFonts w:cs="Arial"/>
          <w:sz w:val="20"/>
          <w:szCs w:val="20"/>
        </w:rPr>
      </w:pPr>
      <w:r>
        <w:rPr>
          <w:rFonts w:cs="Arial"/>
          <w:b/>
          <w:sz w:val="20"/>
          <w:szCs w:val="20"/>
        </w:rPr>
        <w:t>Prekės</w:t>
      </w:r>
      <w:r>
        <w:rPr>
          <w:rFonts w:cs="Arial"/>
          <w:sz w:val="20"/>
          <w:szCs w:val="20"/>
        </w:rPr>
        <w:t xml:space="preserve"> – Miško pjovėjo rūbai</w:t>
      </w:r>
      <w:r w:rsidR="00AE33DA">
        <w:rPr>
          <w:rFonts w:cs="Arial"/>
          <w:sz w:val="20"/>
          <w:szCs w:val="20"/>
        </w:rPr>
        <w:t>.</w:t>
      </w:r>
    </w:p>
    <w:p w14:paraId="0662904E" w14:textId="728090D2" w:rsidR="003D0735" w:rsidRDefault="003D0735" w:rsidP="002B20EF">
      <w:pPr>
        <w:pStyle w:val="ListParagraph"/>
        <w:numPr>
          <w:ilvl w:val="1"/>
          <w:numId w:val="2"/>
        </w:numPr>
        <w:tabs>
          <w:tab w:val="left" w:pos="540"/>
        </w:tabs>
        <w:ind w:left="567" w:hanging="567"/>
        <w:jc w:val="both"/>
        <w:rPr>
          <w:rFonts w:cs="Arial"/>
          <w:sz w:val="20"/>
          <w:szCs w:val="20"/>
        </w:rPr>
      </w:pPr>
      <w:r>
        <w:rPr>
          <w:rFonts w:cs="Arial"/>
          <w:b/>
          <w:sz w:val="20"/>
          <w:szCs w:val="20"/>
        </w:rPr>
        <w:t>Užsakymas</w:t>
      </w:r>
      <w:r>
        <w:rPr>
          <w:rFonts w:cs="Arial"/>
          <w:sz w:val="20"/>
          <w:szCs w:val="20"/>
        </w:rPr>
        <w:t xml:space="preserve"> – Pirkėjo Tiekėjui pateiktas Prekių tiekimui dokumentas, kuriame nurodomi </w:t>
      </w:r>
      <w:r w:rsidR="00AE33DA">
        <w:rPr>
          <w:rFonts w:cs="Arial"/>
          <w:sz w:val="20"/>
          <w:szCs w:val="20"/>
        </w:rPr>
        <w:t xml:space="preserve">užsakomų </w:t>
      </w:r>
      <w:r>
        <w:rPr>
          <w:rFonts w:cs="Arial"/>
          <w:sz w:val="20"/>
          <w:szCs w:val="20"/>
        </w:rPr>
        <w:t>Prekių kiekiai, pristatymo adresai ir terminas.</w:t>
      </w:r>
    </w:p>
    <w:p w14:paraId="0E46B756" w14:textId="77777777" w:rsidR="003D0735" w:rsidRDefault="003D0735" w:rsidP="003D0735">
      <w:pPr>
        <w:pStyle w:val="ListParagraph"/>
        <w:numPr>
          <w:ilvl w:val="0"/>
          <w:numId w:val="1"/>
        </w:numPr>
        <w:pBdr>
          <w:top w:val="single" w:sz="8" w:space="1" w:color="auto"/>
          <w:bottom w:val="single" w:sz="8" w:space="1" w:color="auto"/>
        </w:pBdr>
        <w:tabs>
          <w:tab w:val="left" w:pos="284"/>
        </w:tabs>
        <w:ind w:left="0" w:firstLine="0"/>
        <w:rPr>
          <w:rFonts w:cs="Arial"/>
          <w:b/>
          <w:sz w:val="20"/>
          <w:szCs w:val="20"/>
        </w:rPr>
      </w:pPr>
      <w:r>
        <w:rPr>
          <w:rFonts w:cs="Arial"/>
          <w:b/>
          <w:sz w:val="20"/>
          <w:szCs w:val="20"/>
        </w:rPr>
        <w:t>PIRKIMO OBJEKTAS</w:t>
      </w:r>
    </w:p>
    <w:p w14:paraId="49F41E28" w14:textId="30A34960" w:rsidR="003D0735" w:rsidRDefault="003D0735" w:rsidP="003D0735">
      <w:pPr>
        <w:pStyle w:val="ListParagraph"/>
        <w:numPr>
          <w:ilvl w:val="1"/>
          <w:numId w:val="1"/>
        </w:numPr>
        <w:tabs>
          <w:tab w:val="left" w:pos="567"/>
        </w:tabs>
        <w:ind w:left="0" w:firstLine="0"/>
        <w:rPr>
          <w:rFonts w:cs="Arial"/>
          <w:sz w:val="20"/>
          <w:szCs w:val="20"/>
        </w:rPr>
      </w:pPr>
      <w:r>
        <w:rPr>
          <w:rFonts w:cs="Arial"/>
          <w:sz w:val="20"/>
          <w:szCs w:val="20"/>
        </w:rPr>
        <w:t>Miško pjovėjo rūbai</w:t>
      </w:r>
      <w:r w:rsidR="00AE33DA">
        <w:rPr>
          <w:rFonts w:cs="Arial"/>
          <w:sz w:val="20"/>
          <w:szCs w:val="20"/>
        </w:rPr>
        <w:t>.</w:t>
      </w:r>
    </w:p>
    <w:p w14:paraId="3535BC0C" w14:textId="77777777" w:rsidR="003D0735" w:rsidRDefault="003D0735" w:rsidP="003D0735">
      <w:pPr>
        <w:pStyle w:val="ListParagraph"/>
        <w:numPr>
          <w:ilvl w:val="0"/>
          <w:numId w:val="1"/>
        </w:numPr>
        <w:pBdr>
          <w:top w:val="single" w:sz="8" w:space="1" w:color="auto"/>
          <w:bottom w:val="single" w:sz="8" w:space="1" w:color="auto"/>
        </w:pBdr>
        <w:tabs>
          <w:tab w:val="left" w:pos="284"/>
        </w:tabs>
        <w:ind w:left="0" w:firstLine="0"/>
        <w:rPr>
          <w:rFonts w:cs="Arial"/>
          <w:b/>
          <w:sz w:val="20"/>
          <w:szCs w:val="20"/>
        </w:rPr>
      </w:pPr>
      <w:r>
        <w:rPr>
          <w:rFonts w:cs="Arial"/>
          <w:b/>
          <w:sz w:val="20"/>
          <w:szCs w:val="20"/>
        </w:rPr>
        <w:t>PIRKIMO OBJEKTO APIMTYS</w:t>
      </w:r>
    </w:p>
    <w:p w14:paraId="697BF831" w14:textId="782B6688" w:rsidR="003D0735" w:rsidRDefault="00AE33DA" w:rsidP="003D0735">
      <w:pPr>
        <w:pStyle w:val="ListParagraph"/>
        <w:numPr>
          <w:ilvl w:val="1"/>
          <w:numId w:val="3"/>
        </w:numPr>
        <w:tabs>
          <w:tab w:val="left" w:pos="540"/>
        </w:tabs>
        <w:ind w:left="0" w:firstLine="0"/>
        <w:jc w:val="both"/>
        <w:rPr>
          <w:rFonts w:cs="Arial"/>
          <w:sz w:val="20"/>
          <w:szCs w:val="20"/>
        </w:rPr>
      </w:pPr>
      <w:r>
        <w:rPr>
          <w:rFonts w:cs="Arial"/>
          <w:sz w:val="20"/>
          <w:szCs w:val="20"/>
        </w:rPr>
        <w:t xml:space="preserve">Preliminarios </w:t>
      </w:r>
      <w:r w:rsidR="003D0735">
        <w:rPr>
          <w:rFonts w:cs="Arial"/>
          <w:sz w:val="20"/>
          <w:szCs w:val="20"/>
        </w:rPr>
        <w:t xml:space="preserve">Pirkimo objekto apimtys: </w:t>
      </w:r>
    </w:p>
    <w:p w14:paraId="53ED55DA" w14:textId="77777777" w:rsidR="003D0735" w:rsidRDefault="003D0735" w:rsidP="003D0735">
      <w:pPr>
        <w:pStyle w:val="ListParagraph"/>
        <w:tabs>
          <w:tab w:val="left" w:pos="540"/>
        </w:tabs>
        <w:ind w:left="0" w:firstLine="0"/>
        <w:jc w:val="right"/>
        <w:rPr>
          <w:rFonts w:cs="Arial"/>
          <w:sz w:val="20"/>
          <w:szCs w:val="20"/>
        </w:rPr>
      </w:pPr>
      <w:r>
        <w:rPr>
          <w:rFonts w:cs="Arial"/>
          <w:sz w:val="20"/>
          <w:szCs w:val="20"/>
        </w:rPr>
        <w:t>Lentelė Nr. 1</w:t>
      </w:r>
    </w:p>
    <w:tbl>
      <w:tblPr>
        <w:tblStyle w:val="TableGrid"/>
        <w:tblW w:w="9634" w:type="dxa"/>
        <w:tblLook w:val="04A0" w:firstRow="1" w:lastRow="0" w:firstColumn="1" w:lastColumn="0" w:noHBand="0" w:noVBand="1"/>
      </w:tblPr>
      <w:tblGrid>
        <w:gridCol w:w="988"/>
        <w:gridCol w:w="4394"/>
        <w:gridCol w:w="4252"/>
      </w:tblGrid>
      <w:tr w:rsidR="003D0735" w14:paraId="3C978ABC" w14:textId="77777777" w:rsidTr="00682FB1">
        <w:tc>
          <w:tcPr>
            <w:tcW w:w="988" w:type="dxa"/>
            <w:tcBorders>
              <w:top w:val="single" w:sz="4" w:space="0" w:color="000000"/>
              <w:left w:val="single" w:sz="4" w:space="0" w:color="000000"/>
              <w:bottom w:val="single" w:sz="4" w:space="0" w:color="000000"/>
              <w:right w:val="single" w:sz="4" w:space="0" w:color="000000"/>
            </w:tcBorders>
            <w:vAlign w:val="center"/>
            <w:hideMark/>
          </w:tcPr>
          <w:p w14:paraId="5303752B" w14:textId="77777777" w:rsidR="003D0735" w:rsidRDefault="003D0735" w:rsidP="00682FB1">
            <w:pPr>
              <w:ind w:firstLine="0"/>
              <w:jc w:val="center"/>
              <w:rPr>
                <w:rFonts w:cs="Arial"/>
                <w:b/>
              </w:rPr>
            </w:pPr>
            <w:r>
              <w:rPr>
                <w:rFonts w:cs="Arial"/>
                <w:b/>
              </w:rPr>
              <w:t>Eil. Nr.</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46B2DED1" w14:textId="77777777" w:rsidR="003D0735" w:rsidRDefault="003D0735" w:rsidP="00682FB1">
            <w:pPr>
              <w:ind w:firstLine="0"/>
              <w:jc w:val="center"/>
              <w:rPr>
                <w:rFonts w:cs="Arial"/>
                <w:b/>
              </w:rPr>
            </w:pPr>
            <w:r>
              <w:rPr>
                <w:rFonts w:cs="Arial"/>
                <w:b/>
              </w:rPr>
              <w:t>Prekės pavadinimas</w:t>
            </w:r>
          </w:p>
        </w:tc>
        <w:tc>
          <w:tcPr>
            <w:tcW w:w="4252" w:type="dxa"/>
            <w:tcBorders>
              <w:top w:val="single" w:sz="4" w:space="0" w:color="000000"/>
              <w:left w:val="single" w:sz="4" w:space="0" w:color="000000"/>
              <w:bottom w:val="single" w:sz="4" w:space="0" w:color="000000"/>
              <w:right w:val="single" w:sz="4" w:space="0" w:color="000000"/>
            </w:tcBorders>
            <w:hideMark/>
          </w:tcPr>
          <w:p w14:paraId="571ADCDA" w14:textId="7C986AA3" w:rsidR="003D0735" w:rsidRDefault="003D0735" w:rsidP="00481EE3">
            <w:pPr>
              <w:ind w:firstLine="0"/>
              <w:jc w:val="center"/>
              <w:rPr>
                <w:rFonts w:cs="Arial"/>
                <w:b/>
              </w:rPr>
            </w:pPr>
            <w:r>
              <w:rPr>
                <w:rFonts w:cs="Arial"/>
                <w:b/>
              </w:rPr>
              <w:t xml:space="preserve">Preliminarus kiekis </w:t>
            </w:r>
            <w:r w:rsidR="00AE33DA">
              <w:rPr>
                <w:rFonts w:cs="Arial"/>
                <w:b/>
              </w:rPr>
              <w:t>Sutarties galiojimo metu</w:t>
            </w:r>
            <w:r>
              <w:rPr>
                <w:rFonts w:cs="Arial"/>
                <w:b/>
              </w:rPr>
              <w:t>*, vnt.</w:t>
            </w:r>
          </w:p>
        </w:tc>
      </w:tr>
      <w:tr w:rsidR="0015172D" w14:paraId="6592C5AF" w14:textId="77777777" w:rsidTr="003B020F">
        <w:tc>
          <w:tcPr>
            <w:tcW w:w="988" w:type="dxa"/>
            <w:tcBorders>
              <w:top w:val="single" w:sz="4" w:space="0" w:color="000000"/>
              <w:left w:val="single" w:sz="4" w:space="0" w:color="000000"/>
              <w:bottom w:val="single" w:sz="4" w:space="0" w:color="000000"/>
              <w:right w:val="single" w:sz="4" w:space="0" w:color="000000"/>
            </w:tcBorders>
          </w:tcPr>
          <w:p w14:paraId="1CB22B96" w14:textId="77777777" w:rsidR="0015172D" w:rsidRDefault="0015172D" w:rsidP="0015172D">
            <w:pPr>
              <w:numPr>
                <w:ilvl w:val="0"/>
                <w:numId w:val="4"/>
              </w:numPr>
              <w:tabs>
                <w:tab w:val="left" w:pos="460"/>
              </w:tabs>
              <w:ind w:left="-48" w:right="-391" w:hanging="24"/>
              <w:contextualSpacing/>
              <w:jc w:val="center"/>
              <w:rPr>
                <w:rFonts w:cs="Arial"/>
                <w:b/>
              </w:rPr>
            </w:pPr>
          </w:p>
        </w:tc>
        <w:tc>
          <w:tcPr>
            <w:tcW w:w="4394" w:type="dxa"/>
            <w:tcBorders>
              <w:top w:val="single" w:sz="4" w:space="0" w:color="000000"/>
              <w:left w:val="single" w:sz="4" w:space="0" w:color="000000"/>
              <w:bottom w:val="single" w:sz="4" w:space="0" w:color="000000"/>
              <w:right w:val="single" w:sz="4" w:space="0" w:color="000000"/>
            </w:tcBorders>
            <w:hideMark/>
          </w:tcPr>
          <w:p w14:paraId="7A3ED26F" w14:textId="77777777" w:rsidR="0015172D" w:rsidRDefault="0015172D" w:rsidP="0015172D">
            <w:pPr>
              <w:ind w:firstLine="0"/>
              <w:jc w:val="both"/>
              <w:rPr>
                <w:rFonts w:cs="Arial"/>
              </w:rPr>
            </w:pPr>
            <w:r>
              <w:rPr>
                <w:rFonts w:cs="Arial"/>
              </w:rPr>
              <w:t>Miško pjovėjo kostiumas</w:t>
            </w:r>
          </w:p>
        </w:tc>
        <w:tc>
          <w:tcPr>
            <w:tcW w:w="4252" w:type="dxa"/>
            <w:tcBorders>
              <w:top w:val="nil"/>
              <w:left w:val="nil"/>
              <w:bottom w:val="nil"/>
              <w:right w:val="single" w:sz="8" w:space="0" w:color="000000"/>
            </w:tcBorders>
            <w:vAlign w:val="center"/>
            <w:hideMark/>
          </w:tcPr>
          <w:p w14:paraId="571BEE53" w14:textId="282450EA" w:rsidR="0015172D" w:rsidRPr="0015172D" w:rsidRDefault="0015172D" w:rsidP="0015172D">
            <w:pPr>
              <w:ind w:firstLine="0"/>
              <w:jc w:val="center"/>
              <w:rPr>
                <w:rFonts w:cs="Arial"/>
                <w:bCs/>
              </w:rPr>
            </w:pPr>
            <w:r w:rsidRPr="0015172D">
              <w:rPr>
                <w:rFonts w:cs="Arial"/>
                <w:color w:val="000000"/>
              </w:rPr>
              <w:t>160</w:t>
            </w:r>
          </w:p>
        </w:tc>
      </w:tr>
      <w:tr w:rsidR="0015172D" w14:paraId="5EE22F1B" w14:textId="77777777" w:rsidTr="003B020F">
        <w:tc>
          <w:tcPr>
            <w:tcW w:w="988" w:type="dxa"/>
            <w:tcBorders>
              <w:top w:val="single" w:sz="4" w:space="0" w:color="000000"/>
              <w:left w:val="single" w:sz="4" w:space="0" w:color="000000"/>
              <w:bottom w:val="single" w:sz="4" w:space="0" w:color="000000"/>
              <w:right w:val="single" w:sz="4" w:space="0" w:color="000000"/>
            </w:tcBorders>
          </w:tcPr>
          <w:p w14:paraId="4AB6BB1E" w14:textId="77777777" w:rsidR="0015172D" w:rsidRDefault="0015172D" w:rsidP="0015172D">
            <w:pPr>
              <w:numPr>
                <w:ilvl w:val="0"/>
                <w:numId w:val="4"/>
              </w:numPr>
              <w:tabs>
                <w:tab w:val="left" w:pos="460"/>
              </w:tabs>
              <w:ind w:left="-48" w:right="-391" w:hanging="24"/>
              <w:contextualSpacing/>
              <w:jc w:val="center"/>
              <w:rPr>
                <w:rFonts w:cs="Arial"/>
                <w:b/>
              </w:rPr>
            </w:pPr>
          </w:p>
        </w:tc>
        <w:tc>
          <w:tcPr>
            <w:tcW w:w="4394" w:type="dxa"/>
            <w:tcBorders>
              <w:top w:val="single" w:sz="4" w:space="0" w:color="000000"/>
              <w:left w:val="single" w:sz="4" w:space="0" w:color="000000"/>
              <w:bottom w:val="single" w:sz="4" w:space="0" w:color="000000"/>
              <w:right w:val="single" w:sz="4" w:space="0" w:color="000000"/>
            </w:tcBorders>
            <w:hideMark/>
          </w:tcPr>
          <w:p w14:paraId="5F3540FE" w14:textId="77777777" w:rsidR="0015172D" w:rsidRDefault="0015172D" w:rsidP="0015172D">
            <w:pPr>
              <w:ind w:firstLine="0"/>
              <w:jc w:val="both"/>
              <w:rPr>
                <w:rFonts w:cs="Arial"/>
                <w:b/>
              </w:rPr>
            </w:pPr>
            <w:r>
              <w:rPr>
                <w:rFonts w:cs="Arial"/>
              </w:rPr>
              <w:t>Miško pjovėjo kelnės</w:t>
            </w:r>
          </w:p>
        </w:tc>
        <w:tc>
          <w:tcPr>
            <w:tcW w:w="4252" w:type="dxa"/>
            <w:tcBorders>
              <w:top w:val="single" w:sz="8" w:space="0" w:color="auto"/>
              <w:left w:val="single" w:sz="8" w:space="0" w:color="auto"/>
              <w:bottom w:val="single" w:sz="8" w:space="0" w:color="auto"/>
              <w:right w:val="single" w:sz="8" w:space="0" w:color="auto"/>
            </w:tcBorders>
            <w:vAlign w:val="center"/>
            <w:hideMark/>
          </w:tcPr>
          <w:p w14:paraId="190B3AF9" w14:textId="16834674" w:rsidR="0015172D" w:rsidRPr="0015172D" w:rsidRDefault="0015172D" w:rsidP="0015172D">
            <w:pPr>
              <w:ind w:firstLine="0"/>
              <w:jc w:val="center"/>
              <w:rPr>
                <w:rFonts w:cs="Arial"/>
                <w:bCs/>
              </w:rPr>
            </w:pPr>
            <w:r w:rsidRPr="0015172D">
              <w:rPr>
                <w:rFonts w:cs="Arial"/>
                <w:color w:val="000000"/>
              </w:rPr>
              <w:t>250</w:t>
            </w:r>
          </w:p>
        </w:tc>
      </w:tr>
      <w:tr w:rsidR="0015172D" w14:paraId="5E360BCD" w14:textId="77777777" w:rsidTr="003B020F">
        <w:tc>
          <w:tcPr>
            <w:tcW w:w="988" w:type="dxa"/>
            <w:tcBorders>
              <w:top w:val="single" w:sz="4" w:space="0" w:color="000000"/>
              <w:left w:val="single" w:sz="4" w:space="0" w:color="000000"/>
              <w:bottom w:val="single" w:sz="4" w:space="0" w:color="000000"/>
              <w:right w:val="single" w:sz="4" w:space="0" w:color="000000"/>
            </w:tcBorders>
          </w:tcPr>
          <w:p w14:paraId="2636180B" w14:textId="77777777" w:rsidR="0015172D" w:rsidRDefault="0015172D" w:rsidP="0015172D">
            <w:pPr>
              <w:numPr>
                <w:ilvl w:val="0"/>
                <w:numId w:val="4"/>
              </w:numPr>
              <w:tabs>
                <w:tab w:val="left" w:pos="460"/>
              </w:tabs>
              <w:ind w:left="-48" w:right="-391" w:hanging="24"/>
              <w:contextualSpacing/>
              <w:jc w:val="center"/>
              <w:rPr>
                <w:rFonts w:cs="Arial"/>
                <w:b/>
              </w:rPr>
            </w:pPr>
          </w:p>
        </w:tc>
        <w:tc>
          <w:tcPr>
            <w:tcW w:w="4394" w:type="dxa"/>
            <w:tcBorders>
              <w:top w:val="single" w:sz="4" w:space="0" w:color="000000"/>
              <w:left w:val="single" w:sz="4" w:space="0" w:color="000000"/>
              <w:bottom w:val="single" w:sz="4" w:space="0" w:color="000000"/>
              <w:right w:val="single" w:sz="4" w:space="0" w:color="000000"/>
            </w:tcBorders>
            <w:hideMark/>
          </w:tcPr>
          <w:p w14:paraId="044533CB" w14:textId="77777777" w:rsidR="0015172D" w:rsidRDefault="0015172D" w:rsidP="0015172D">
            <w:pPr>
              <w:ind w:firstLine="0"/>
              <w:jc w:val="both"/>
              <w:rPr>
                <w:rFonts w:cs="Arial"/>
                <w:b/>
              </w:rPr>
            </w:pPr>
            <w:r>
              <w:rPr>
                <w:rFonts w:cs="Arial"/>
              </w:rPr>
              <w:t>Miško pjovėjo kelnių apsauga</w:t>
            </w:r>
          </w:p>
        </w:tc>
        <w:tc>
          <w:tcPr>
            <w:tcW w:w="4252" w:type="dxa"/>
            <w:tcBorders>
              <w:top w:val="nil"/>
              <w:left w:val="nil"/>
              <w:bottom w:val="single" w:sz="8" w:space="0" w:color="auto"/>
              <w:right w:val="nil"/>
            </w:tcBorders>
            <w:vAlign w:val="center"/>
            <w:hideMark/>
          </w:tcPr>
          <w:p w14:paraId="6DE0A565" w14:textId="407C98B7" w:rsidR="0015172D" w:rsidRPr="0015172D" w:rsidRDefault="0015172D" w:rsidP="0015172D">
            <w:pPr>
              <w:ind w:firstLine="0"/>
              <w:jc w:val="center"/>
              <w:rPr>
                <w:rFonts w:cs="Arial"/>
                <w:bCs/>
              </w:rPr>
            </w:pPr>
            <w:r w:rsidRPr="0015172D">
              <w:rPr>
                <w:rFonts w:cs="Arial"/>
                <w:color w:val="000000"/>
              </w:rPr>
              <w:t>460</w:t>
            </w:r>
          </w:p>
        </w:tc>
      </w:tr>
    </w:tbl>
    <w:p w14:paraId="5A6F97E7" w14:textId="1FD39155" w:rsidR="003D0735" w:rsidRPr="0015172D" w:rsidRDefault="003D0735" w:rsidP="003D0735">
      <w:pPr>
        <w:pBdr>
          <w:bottom w:val="single" w:sz="6" w:space="1" w:color="auto"/>
        </w:pBdr>
        <w:ind w:firstLine="0"/>
        <w:jc w:val="both"/>
        <w:rPr>
          <w:rFonts w:cs="Arial"/>
          <w:i/>
          <w:iCs/>
          <w:sz w:val="20"/>
          <w:szCs w:val="20"/>
        </w:rPr>
      </w:pPr>
      <w:r w:rsidRPr="0015172D">
        <w:rPr>
          <w:rFonts w:cs="Arial"/>
          <w:i/>
          <w:iCs/>
          <w:sz w:val="20"/>
          <w:szCs w:val="20"/>
        </w:rPr>
        <w:t>*</w:t>
      </w:r>
      <w:r w:rsidR="0015172D" w:rsidRPr="0015172D">
        <w:rPr>
          <w:rFonts w:cs="Arial"/>
          <w:i/>
          <w:iCs/>
          <w:sz w:val="20"/>
          <w:szCs w:val="20"/>
        </w:rPr>
        <w:t xml:space="preserve"> 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16762F63" w14:textId="77777777" w:rsidR="0015172D" w:rsidRDefault="0015172D" w:rsidP="003D0735">
      <w:pPr>
        <w:pBdr>
          <w:bottom w:val="single" w:sz="6" w:space="1" w:color="auto"/>
        </w:pBdr>
        <w:ind w:firstLine="0"/>
        <w:jc w:val="both"/>
        <w:rPr>
          <w:rFonts w:cs="Arial"/>
          <w:sz w:val="20"/>
          <w:szCs w:val="20"/>
        </w:rPr>
      </w:pPr>
    </w:p>
    <w:p w14:paraId="0623705C" w14:textId="77777777" w:rsidR="003D0735" w:rsidRDefault="003D0735" w:rsidP="003D0735">
      <w:pPr>
        <w:pStyle w:val="ListParagraph"/>
        <w:numPr>
          <w:ilvl w:val="0"/>
          <w:numId w:val="1"/>
        </w:numPr>
        <w:pBdr>
          <w:top w:val="single" w:sz="8" w:space="1" w:color="auto"/>
          <w:bottom w:val="single" w:sz="8" w:space="1" w:color="auto"/>
        </w:pBdr>
        <w:tabs>
          <w:tab w:val="left" w:pos="284"/>
        </w:tabs>
        <w:ind w:left="0" w:firstLine="0"/>
        <w:rPr>
          <w:rFonts w:cs="Arial"/>
          <w:b/>
          <w:sz w:val="20"/>
          <w:szCs w:val="20"/>
        </w:rPr>
      </w:pPr>
      <w:r>
        <w:rPr>
          <w:rFonts w:cs="Arial"/>
          <w:b/>
          <w:sz w:val="20"/>
          <w:szCs w:val="20"/>
        </w:rPr>
        <w:t>SUTARTINIŲ ĮSIPAREIGOJIMŲ VYKDYMO VIETA</w:t>
      </w:r>
    </w:p>
    <w:p w14:paraId="189A1B11" w14:textId="7DD6CDFD" w:rsidR="003D0735" w:rsidRDefault="003D0735" w:rsidP="002B20EF">
      <w:pPr>
        <w:pStyle w:val="ListParagraph"/>
        <w:numPr>
          <w:ilvl w:val="1"/>
          <w:numId w:val="5"/>
        </w:numPr>
        <w:ind w:left="567" w:hanging="567"/>
        <w:jc w:val="both"/>
        <w:rPr>
          <w:rStyle w:val="Laukeliai"/>
        </w:rPr>
      </w:pPr>
      <w:r>
        <w:rPr>
          <w:rStyle w:val="Laukeliai"/>
        </w:rPr>
        <w:t xml:space="preserve">Prekės turi būti pristatomos į </w:t>
      </w:r>
      <w:r w:rsidR="00AE33DA">
        <w:rPr>
          <w:rStyle w:val="Laukeliai"/>
        </w:rPr>
        <w:t>Pirkėjo</w:t>
      </w:r>
      <w:r>
        <w:rPr>
          <w:rStyle w:val="Laukeliai"/>
        </w:rPr>
        <w:t xml:space="preserve"> sandėlį adresu: </w:t>
      </w:r>
      <w:proofErr w:type="spellStart"/>
      <w:r>
        <w:rPr>
          <w:rStyle w:val="Laukeliai"/>
        </w:rPr>
        <w:t>Martinavos</w:t>
      </w:r>
      <w:proofErr w:type="spellEnd"/>
      <w:r>
        <w:rPr>
          <w:rStyle w:val="Laukeliai"/>
        </w:rPr>
        <w:t xml:space="preserve"> g. 8, </w:t>
      </w:r>
      <w:proofErr w:type="spellStart"/>
      <w:r>
        <w:rPr>
          <w:rStyle w:val="Laukeliai"/>
        </w:rPr>
        <w:t>Martinavos</w:t>
      </w:r>
      <w:proofErr w:type="spellEnd"/>
      <w:r>
        <w:rPr>
          <w:rStyle w:val="Laukeliai"/>
        </w:rPr>
        <w:t xml:space="preserve"> km., Karmėlavos sen., Kauno r. sav.</w:t>
      </w:r>
    </w:p>
    <w:p w14:paraId="6B0D2401" w14:textId="77777777" w:rsidR="003D0735" w:rsidRDefault="003D0735" w:rsidP="003D0735">
      <w:pPr>
        <w:pStyle w:val="ListParagraph"/>
        <w:numPr>
          <w:ilvl w:val="0"/>
          <w:numId w:val="1"/>
        </w:numPr>
        <w:pBdr>
          <w:top w:val="single" w:sz="8" w:space="1" w:color="auto"/>
          <w:bottom w:val="single" w:sz="8" w:space="1" w:color="auto"/>
        </w:pBdr>
        <w:tabs>
          <w:tab w:val="left" w:pos="284"/>
        </w:tabs>
        <w:ind w:left="0" w:firstLine="0"/>
        <w:rPr>
          <w:rFonts w:cs="Arial"/>
          <w:b/>
          <w:szCs w:val="20"/>
        </w:rPr>
      </w:pPr>
      <w:r>
        <w:rPr>
          <w:rFonts w:cs="Arial"/>
          <w:b/>
          <w:sz w:val="20"/>
          <w:szCs w:val="20"/>
        </w:rPr>
        <w:t>REIKALAVIMAI PIRKIMO OBJEKTUI</w:t>
      </w:r>
    </w:p>
    <w:p w14:paraId="722B297B" w14:textId="77777777" w:rsidR="003D0735" w:rsidRDefault="003D0735" w:rsidP="003D0735">
      <w:pPr>
        <w:pStyle w:val="ListParagraph"/>
        <w:numPr>
          <w:ilvl w:val="1"/>
          <w:numId w:val="6"/>
        </w:numPr>
        <w:pBdr>
          <w:bottom w:val="single" w:sz="8" w:space="1" w:color="auto"/>
          <w:between w:val="single" w:sz="12" w:space="1" w:color="auto"/>
        </w:pBdr>
        <w:tabs>
          <w:tab w:val="left" w:pos="540"/>
        </w:tabs>
        <w:rPr>
          <w:rFonts w:cs="Arial"/>
          <w:b/>
          <w:sz w:val="20"/>
          <w:szCs w:val="20"/>
        </w:rPr>
      </w:pPr>
      <w:r>
        <w:rPr>
          <w:rFonts w:cs="Arial"/>
          <w:b/>
          <w:sz w:val="20"/>
          <w:szCs w:val="20"/>
        </w:rPr>
        <w:t>Pirkimo objekto aprašymai:</w:t>
      </w:r>
    </w:p>
    <w:p w14:paraId="7CE33BE8" w14:textId="298F34AA" w:rsidR="003D0735" w:rsidRDefault="003D0735" w:rsidP="003D0735">
      <w:pPr>
        <w:pStyle w:val="ListParagraph"/>
        <w:numPr>
          <w:ilvl w:val="2"/>
          <w:numId w:val="6"/>
        </w:numPr>
        <w:tabs>
          <w:tab w:val="left" w:pos="567"/>
        </w:tabs>
        <w:rPr>
          <w:sz w:val="20"/>
        </w:rPr>
      </w:pPr>
      <w:r>
        <w:rPr>
          <w:sz w:val="20"/>
        </w:rPr>
        <w:t xml:space="preserve">Reikalavimai Prekėms pateikiami </w:t>
      </w:r>
      <w:r w:rsidR="00AE33DA">
        <w:rPr>
          <w:sz w:val="20"/>
        </w:rPr>
        <w:t xml:space="preserve">šios techninės </w:t>
      </w:r>
      <w:r>
        <w:rPr>
          <w:sz w:val="20"/>
        </w:rPr>
        <w:t>specifikacijos Priede Nr. 1.</w:t>
      </w:r>
    </w:p>
    <w:p w14:paraId="4DA68746" w14:textId="77777777" w:rsidR="003D0735" w:rsidRDefault="003D0735" w:rsidP="003D0735">
      <w:pPr>
        <w:pStyle w:val="ListParagraph"/>
        <w:tabs>
          <w:tab w:val="left" w:pos="567"/>
        </w:tabs>
        <w:ind w:firstLine="0"/>
        <w:rPr>
          <w:sz w:val="20"/>
        </w:rPr>
      </w:pPr>
    </w:p>
    <w:p w14:paraId="08A06D23" w14:textId="77777777" w:rsidR="003D0735" w:rsidRDefault="003D0735" w:rsidP="003D0735">
      <w:pPr>
        <w:pStyle w:val="ListParagraph"/>
        <w:numPr>
          <w:ilvl w:val="0"/>
          <w:numId w:val="7"/>
        </w:numPr>
        <w:pBdr>
          <w:top w:val="single" w:sz="4" w:space="1" w:color="auto"/>
          <w:bottom w:val="single" w:sz="4" w:space="1" w:color="auto"/>
        </w:pBdr>
        <w:tabs>
          <w:tab w:val="left" w:pos="284"/>
          <w:tab w:val="left" w:pos="360"/>
        </w:tabs>
        <w:spacing w:before="60" w:after="60"/>
        <w:ind w:left="0" w:firstLine="0"/>
        <w:jc w:val="both"/>
        <w:rPr>
          <w:rStyle w:val="Laukeliai"/>
          <w:b/>
          <w:szCs w:val="20"/>
        </w:rPr>
      </w:pPr>
      <w:r>
        <w:rPr>
          <w:rStyle w:val="Laukeliai"/>
          <w:b/>
          <w:szCs w:val="20"/>
        </w:rPr>
        <w:t xml:space="preserve">SUTARTINIŲ ĮSIPAREIGOJIMŲ VYKDYMO TVARKA IR TERMINAI </w:t>
      </w:r>
    </w:p>
    <w:p w14:paraId="56CA99B7" w14:textId="77777777" w:rsidR="0015172D" w:rsidRPr="0015172D" w:rsidRDefault="0015172D" w:rsidP="002B20EF">
      <w:pPr>
        <w:pStyle w:val="ListParagraph"/>
        <w:numPr>
          <w:ilvl w:val="1"/>
          <w:numId w:val="7"/>
        </w:numPr>
        <w:tabs>
          <w:tab w:val="left" w:pos="567"/>
        </w:tabs>
        <w:spacing w:before="60" w:after="60"/>
        <w:ind w:left="567" w:hanging="567"/>
        <w:jc w:val="both"/>
        <w:rPr>
          <w:rFonts w:cs="Arial"/>
          <w:sz w:val="20"/>
          <w:szCs w:val="20"/>
        </w:rPr>
      </w:pPr>
      <w:r w:rsidRPr="0015172D">
        <w:rPr>
          <w:rFonts w:cs="Arial"/>
          <w:sz w:val="20"/>
          <w:szCs w:val="20"/>
        </w:rPr>
        <w:t>Prekės perkamos tik pagal atskirus Pirkėjo pateiktus Užsakymus Sutarties galiojimo metu.</w:t>
      </w:r>
    </w:p>
    <w:p w14:paraId="3577F159" w14:textId="27FB976B" w:rsidR="0015172D" w:rsidRPr="0015172D" w:rsidRDefault="0015172D" w:rsidP="002B20EF">
      <w:pPr>
        <w:pStyle w:val="ListParagraph"/>
        <w:numPr>
          <w:ilvl w:val="1"/>
          <w:numId w:val="7"/>
        </w:numPr>
        <w:tabs>
          <w:tab w:val="left" w:pos="567"/>
        </w:tabs>
        <w:spacing w:before="60" w:after="60"/>
        <w:ind w:left="567" w:hanging="567"/>
        <w:jc w:val="both"/>
        <w:rPr>
          <w:rFonts w:cs="Arial"/>
          <w:sz w:val="20"/>
          <w:szCs w:val="20"/>
        </w:rPr>
      </w:pPr>
      <w:r w:rsidRPr="0015172D">
        <w:rPr>
          <w:rFonts w:cs="Arial"/>
          <w:sz w:val="20"/>
          <w:szCs w:val="20"/>
        </w:rPr>
        <w:t>Tiekėjas įsipareigoja užsakytas Prekes</w:t>
      </w:r>
      <w:r w:rsidR="00E55793">
        <w:rPr>
          <w:rFonts w:cs="Arial"/>
          <w:sz w:val="20"/>
          <w:szCs w:val="20"/>
        </w:rPr>
        <w:t>,</w:t>
      </w:r>
      <w:r w:rsidRPr="0015172D">
        <w:rPr>
          <w:rFonts w:cs="Arial"/>
          <w:sz w:val="20"/>
          <w:szCs w:val="20"/>
        </w:rPr>
        <w:t xml:space="preserve"> Sutarties vykdymo metu</w:t>
      </w:r>
      <w:r w:rsidR="00E55793">
        <w:rPr>
          <w:rFonts w:cs="Arial"/>
          <w:sz w:val="20"/>
          <w:szCs w:val="20"/>
        </w:rPr>
        <w:t>,</w:t>
      </w:r>
      <w:r w:rsidRPr="0015172D">
        <w:rPr>
          <w:rFonts w:cs="Arial"/>
          <w:sz w:val="20"/>
          <w:szCs w:val="20"/>
        </w:rPr>
        <w:t xml:space="preserve"> </w:t>
      </w:r>
      <w:r w:rsidR="00E55793">
        <w:rPr>
          <w:rFonts w:cs="Arial"/>
          <w:sz w:val="20"/>
          <w:szCs w:val="20"/>
        </w:rPr>
        <w:t xml:space="preserve">pristatyti </w:t>
      </w:r>
      <w:r w:rsidRPr="0015172D">
        <w:rPr>
          <w:rFonts w:cs="Arial"/>
          <w:sz w:val="20"/>
          <w:szCs w:val="20"/>
        </w:rPr>
        <w:t>šios Techninės specifikacijos 4 skyriuje nurodytu adresu</w:t>
      </w:r>
      <w:r w:rsidR="00E55793">
        <w:rPr>
          <w:rFonts w:cs="Arial"/>
          <w:sz w:val="20"/>
          <w:szCs w:val="20"/>
        </w:rPr>
        <w:t xml:space="preserve">, </w:t>
      </w:r>
      <w:r w:rsidRPr="0015172D">
        <w:rPr>
          <w:rFonts w:cs="Arial"/>
          <w:sz w:val="20"/>
          <w:szCs w:val="20"/>
        </w:rPr>
        <w:t>darbo dienomis ne piko valandomis, t. y. Prekės turi būti pristatomos nuo 10:00 val. iki 16:30 val. pirmadienį – ketvirtadienį bei iki 15:15 val. penktadienį.</w:t>
      </w:r>
    </w:p>
    <w:p w14:paraId="5572C470" w14:textId="77777777" w:rsidR="0015172D" w:rsidRPr="0015172D" w:rsidRDefault="0015172D" w:rsidP="002B20EF">
      <w:pPr>
        <w:pStyle w:val="ListParagraph"/>
        <w:numPr>
          <w:ilvl w:val="1"/>
          <w:numId w:val="7"/>
        </w:numPr>
        <w:tabs>
          <w:tab w:val="left" w:pos="567"/>
        </w:tabs>
        <w:spacing w:before="60" w:after="60"/>
        <w:ind w:left="567" w:hanging="567"/>
        <w:jc w:val="both"/>
        <w:rPr>
          <w:rFonts w:cs="Arial"/>
          <w:sz w:val="20"/>
          <w:szCs w:val="20"/>
        </w:rPr>
      </w:pPr>
      <w:r w:rsidRPr="0015172D">
        <w:rPr>
          <w:rFonts w:cs="Arial"/>
          <w:sz w:val="20"/>
          <w:szCs w:val="20"/>
        </w:rPr>
        <w:t>Užsakymus Pirkėjas teikia Tiekėjui elektroniniu paštu, nurodytu Sutartyje.</w:t>
      </w:r>
    </w:p>
    <w:p w14:paraId="2EE6E61D" w14:textId="2B697C30" w:rsidR="0015172D" w:rsidRPr="0015172D" w:rsidRDefault="4F86828D" w:rsidP="002B20EF">
      <w:pPr>
        <w:pStyle w:val="ListParagraph"/>
        <w:numPr>
          <w:ilvl w:val="1"/>
          <w:numId w:val="7"/>
        </w:numPr>
        <w:tabs>
          <w:tab w:val="left" w:pos="567"/>
        </w:tabs>
        <w:spacing w:before="60" w:after="60"/>
        <w:ind w:left="567" w:hanging="567"/>
        <w:jc w:val="both"/>
        <w:rPr>
          <w:rFonts w:cs="Arial"/>
          <w:sz w:val="20"/>
          <w:szCs w:val="20"/>
        </w:rPr>
      </w:pPr>
      <w:r w:rsidRPr="0B36D520">
        <w:rPr>
          <w:rFonts w:cs="Arial"/>
          <w:sz w:val="20"/>
          <w:szCs w:val="20"/>
        </w:rPr>
        <w:t xml:space="preserve">Prekės turės būti pristatomos ne vėliau kaip per </w:t>
      </w:r>
      <w:r w:rsidR="4739B7DB" w:rsidRPr="0B36D520">
        <w:rPr>
          <w:rFonts w:cs="Arial"/>
          <w:sz w:val="20"/>
          <w:szCs w:val="20"/>
          <w:lang w:val="en-US"/>
        </w:rPr>
        <w:t>30</w:t>
      </w:r>
      <w:r w:rsidRPr="0B36D520">
        <w:rPr>
          <w:rFonts w:cs="Arial"/>
          <w:sz w:val="20"/>
          <w:szCs w:val="20"/>
        </w:rPr>
        <w:t xml:space="preserve"> (</w:t>
      </w:r>
      <w:r w:rsidR="4739B7DB" w:rsidRPr="0B36D520">
        <w:rPr>
          <w:rFonts w:cs="Arial"/>
          <w:sz w:val="20"/>
          <w:szCs w:val="20"/>
        </w:rPr>
        <w:t>trisde</w:t>
      </w:r>
      <w:r w:rsidR="1B19D823" w:rsidRPr="0B36D520">
        <w:rPr>
          <w:rFonts w:cs="Arial"/>
          <w:sz w:val="20"/>
          <w:szCs w:val="20"/>
        </w:rPr>
        <w:t>š</w:t>
      </w:r>
      <w:r w:rsidR="4739B7DB" w:rsidRPr="0B36D520">
        <w:rPr>
          <w:rFonts w:cs="Arial"/>
          <w:sz w:val="20"/>
          <w:szCs w:val="20"/>
        </w:rPr>
        <w:t>imt</w:t>
      </w:r>
      <w:r w:rsidRPr="0B36D520">
        <w:rPr>
          <w:rFonts w:cs="Arial"/>
          <w:sz w:val="20"/>
          <w:szCs w:val="20"/>
        </w:rPr>
        <w:t>) kalendorinių dienų nuo Pirkėjo Užsakymo pateikimo Tiekėjui dienos.</w:t>
      </w:r>
      <w:r w:rsidR="43529F02" w:rsidRPr="0B36D520">
        <w:rPr>
          <w:rFonts w:cs="Arial"/>
          <w:sz w:val="20"/>
          <w:szCs w:val="20"/>
        </w:rPr>
        <w:t xml:space="preserve"> </w:t>
      </w:r>
      <w:r w:rsidR="4739B7DB" w:rsidRPr="0B36D520">
        <w:rPr>
          <w:rFonts w:cs="Arial"/>
          <w:sz w:val="20"/>
          <w:szCs w:val="20"/>
        </w:rPr>
        <w:t xml:space="preserve">Tikslu prekių pristatymo terminas nurodytas Sutarties specialiosios dalis priede nr. </w:t>
      </w:r>
      <w:r w:rsidR="43529F02" w:rsidRPr="0B36D520">
        <w:rPr>
          <w:rFonts w:cs="Arial"/>
          <w:sz w:val="20"/>
          <w:szCs w:val="20"/>
        </w:rPr>
        <w:t xml:space="preserve">(Pagal tiekėjo pasiūlymą) </w:t>
      </w:r>
    </w:p>
    <w:p w14:paraId="57084888" w14:textId="7E073F62" w:rsidR="003D0735" w:rsidRDefault="003D0735" w:rsidP="002B20EF">
      <w:pPr>
        <w:pStyle w:val="ListParagraph"/>
        <w:numPr>
          <w:ilvl w:val="1"/>
          <w:numId w:val="7"/>
        </w:numPr>
        <w:tabs>
          <w:tab w:val="left" w:pos="567"/>
        </w:tabs>
        <w:spacing w:before="60" w:after="60"/>
        <w:ind w:left="567" w:hanging="567"/>
        <w:jc w:val="both"/>
        <w:rPr>
          <w:rFonts w:cs="Arial"/>
          <w:sz w:val="20"/>
          <w:szCs w:val="20"/>
        </w:rPr>
      </w:pPr>
      <w:r>
        <w:rPr>
          <w:rFonts w:cs="Arial"/>
          <w:sz w:val="20"/>
          <w:szCs w:val="20"/>
        </w:rPr>
        <w:t xml:space="preserve">Prekių pristatymo </w:t>
      </w:r>
      <w:r w:rsidR="00AE33DA">
        <w:rPr>
          <w:rFonts w:cs="Arial"/>
          <w:sz w:val="20"/>
          <w:szCs w:val="20"/>
        </w:rPr>
        <w:t>kaštai turi būti įtraukti į Prekių kainą.</w:t>
      </w:r>
    </w:p>
    <w:p w14:paraId="73D38051" w14:textId="5EF7741D" w:rsidR="003D0735" w:rsidRDefault="003D0735" w:rsidP="002B20EF">
      <w:pPr>
        <w:pStyle w:val="ListParagraph"/>
        <w:numPr>
          <w:ilvl w:val="1"/>
          <w:numId w:val="7"/>
        </w:numPr>
        <w:tabs>
          <w:tab w:val="left" w:pos="567"/>
        </w:tabs>
        <w:spacing w:before="60" w:after="60"/>
        <w:ind w:left="567" w:hanging="567"/>
        <w:jc w:val="both"/>
        <w:rPr>
          <w:rStyle w:val="Laukeliai"/>
        </w:rPr>
      </w:pPr>
      <w:r>
        <w:rPr>
          <w:rStyle w:val="Laukeliai"/>
          <w:szCs w:val="20"/>
        </w:rPr>
        <w:t xml:space="preserve">Prekės turi būti kokybiškos, atitinkančios </w:t>
      </w:r>
      <w:r w:rsidR="00AE33DA">
        <w:rPr>
          <w:rStyle w:val="Laukeliai"/>
          <w:szCs w:val="20"/>
        </w:rPr>
        <w:t>šios techninės specifikacijos reikalavimus</w:t>
      </w:r>
      <w:r>
        <w:rPr>
          <w:rStyle w:val="Laukeliai"/>
          <w:szCs w:val="20"/>
        </w:rPr>
        <w:t xml:space="preserve">, nesugandintos ir nepažeistos. </w:t>
      </w:r>
    </w:p>
    <w:p w14:paraId="40CC7A11" w14:textId="77777777" w:rsidR="003D0735" w:rsidRDefault="003D0735" w:rsidP="003D0735">
      <w:pPr>
        <w:pStyle w:val="ListParagraph"/>
        <w:numPr>
          <w:ilvl w:val="0"/>
          <w:numId w:val="8"/>
        </w:numPr>
        <w:pBdr>
          <w:top w:val="single" w:sz="4" w:space="1" w:color="auto"/>
          <w:bottom w:val="single" w:sz="4" w:space="1" w:color="auto"/>
        </w:pBdr>
        <w:tabs>
          <w:tab w:val="left" w:pos="360"/>
        </w:tabs>
        <w:ind w:left="0" w:firstLine="0"/>
        <w:jc w:val="both"/>
        <w:rPr>
          <w:rFonts w:cs="Arial"/>
          <w:b/>
          <w:sz w:val="20"/>
          <w:szCs w:val="20"/>
        </w:rPr>
      </w:pPr>
      <w:r>
        <w:rPr>
          <w:rStyle w:val="Laukeliai"/>
          <w:b/>
          <w:szCs w:val="20"/>
        </w:rPr>
        <w:t>KOKYBĖ IR TRŪKUMŲ ŠALINIMAS</w:t>
      </w:r>
    </w:p>
    <w:p w14:paraId="5F090A7B" w14:textId="63D9142B" w:rsidR="00682FB1" w:rsidRPr="00682FB1" w:rsidRDefault="00682FB1" w:rsidP="00A16AA3">
      <w:pPr>
        <w:pStyle w:val="ListParagraph"/>
        <w:numPr>
          <w:ilvl w:val="1"/>
          <w:numId w:val="9"/>
        </w:numPr>
        <w:tabs>
          <w:tab w:val="left" w:pos="540"/>
        </w:tabs>
        <w:ind w:left="567" w:hanging="567"/>
        <w:jc w:val="both"/>
        <w:rPr>
          <w:rStyle w:val="Laukeliai"/>
          <w:szCs w:val="20"/>
        </w:rPr>
      </w:pPr>
      <w:r>
        <w:rPr>
          <w:rStyle w:val="Laukeliai"/>
          <w:szCs w:val="20"/>
        </w:rPr>
        <w:t>Prekėms</w:t>
      </w:r>
      <w:r w:rsidR="003D0735" w:rsidRPr="00682FB1">
        <w:rPr>
          <w:rStyle w:val="Laukeliai"/>
          <w:szCs w:val="20"/>
        </w:rPr>
        <w:t xml:space="preserve"> </w:t>
      </w:r>
      <w:r w:rsidRPr="00682FB1">
        <w:rPr>
          <w:rStyle w:val="Laukeliai"/>
          <w:szCs w:val="20"/>
        </w:rPr>
        <w:t>taikomas gamintojo nustatytas, tačiau bet kokiu atveju ne trumpesnis kaip 1 (vienerių) metų garantinis terminas, skaičiuojamas nuo Prekių perdavimo-priėmimo akto pasirašymo</w:t>
      </w:r>
      <w:r>
        <w:rPr>
          <w:rStyle w:val="Laukeliai"/>
          <w:szCs w:val="20"/>
        </w:rPr>
        <w:t xml:space="preserve"> dienos</w:t>
      </w:r>
      <w:r w:rsidRPr="00682FB1">
        <w:rPr>
          <w:rStyle w:val="Laukeliai"/>
          <w:szCs w:val="20"/>
        </w:rPr>
        <w:t>.</w:t>
      </w:r>
    </w:p>
    <w:p w14:paraId="78E3ED5E" w14:textId="77777777" w:rsidR="00682FB1" w:rsidRPr="00682FB1" w:rsidRDefault="00682FB1" w:rsidP="00A16AA3">
      <w:pPr>
        <w:pStyle w:val="ListParagraph"/>
        <w:numPr>
          <w:ilvl w:val="1"/>
          <w:numId w:val="9"/>
        </w:numPr>
        <w:tabs>
          <w:tab w:val="left" w:pos="540"/>
        </w:tabs>
        <w:ind w:left="567" w:hanging="567"/>
        <w:jc w:val="both"/>
        <w:rPr>
          <w:rStyle w:val="Laukeliai"/>
          <w:szCs w:val="20"/>
        </w:rPr>
      </w:pPr>
      <w:r w:rsidRPr="00682FB1">
        <w:rPr>
          <w:rStyle w:val="Laukeliai"/>
          <w:szCs w:val="20"/>
        </w:rPr>
        <w:t>Prekių perdavimo - priėmimo ar garantinio laikotarpio metu pastebėtiems trūkumams šalinti nustatomas 10 (dešimties) kalendorinių dienų terminas nuo Pirkėjo pranešimo apie nekokybiškas ar turinčias trūkumų Prekes dienos. Tiekėjas netinkamas Prekes privalo pasiimti iš Pirkėjo nurodytu adresu ir kokybiškas Prekes savo lėšomis grąžinti Pirkėjo nurodytu adresu, iš kurio jos buvo paimtos.</w:t>
      </w:r>
    </w:p>
    <w:p w14:paraId="7B5A55ED" w14:textId="1AECD006" w:rsidR="00682FB1" w:rsidRDefault="0075192F" w:rsidP="00A16AA3">
      <w:pPr>
        <w:pStyle w:val="ListParagraph"/>
        <w:numPr>
          <w:ilvl w:val="1"/>
          <w:numId w:val="9"/>
        </w:numPr>
        <w:tabs>
          <w:tab w:val="left" w:pos="540"/>
        </w:tabs>
        <w:ind w:left="567" w:hanging="567"/>
        <w:jc w:val="both"/>
        <w:rPr>
          <w:rStyle w:val="Laukeliai"/>
          <w:szCs w:val="20"/>
        </w:rPr>
      </w:pPr>
      <w:commentRangeStart w:id="0"/>
      <w:commentRangeStart w:id="1"/>
      <w:commentRangeEnd w:id="1"/>
      <w:r>
        <w:rPr>
          <w:rStyle w:val="CommentReference"/>
        </w:rPr>
        <w:commentReference w:id="1"/>
      </w:r>
      <w:commentRangeEnd w:id="0"/>
      <w:r w:rsidR="00682FB1">
        <w:rPr>
          <w:rStyle w:val="CommentReference"/>
        </w:rPr>
        <w:commentReference w:id="0"/>
      </w:r>
      <w:r w:rsidR="00682FB1" w:rsidRPr="00682FB1">
        <w:rPr>
          <w:rStyle w:val="Laukeliai"/>
          <w:szCs w:val="20"/>
        </w:rPr>
        <w:t>Prekių trūkumais laikomi neatitikimai šios Techninės specifikacijos ir teisės aktų, reglamentuojančių Prekių kokybę ir (ar) tiekimą, reikalavimams.</w:t>
      </w:r>
    </w:p>
    <w:p w14:paraId="72842493" w14:textId="5FD90074" w:rsidR="008A112F" w:rsidRPr="00682FB1" w:rsidRDefault="008A112F" w:rsidP="00A16AA3">
      <w:pPr>
        <w:pStyle w:val="ListParagraph"/>
        <w:numPr>
          <w:ilvl w:val="1"/>
          <w:numId w:val="9"/>
        </w:numPr>
        <w:tabs>
          <w:tab w:val="left" w:pos="540"/>
        </w:tabs>
        <w:ind w:left="567" w:hanging="567"/>
        <w:jc w:val="both"/>
        <w:rPr>
          <w:rStyle w:val="Laukeliai"/>
        </w:rPr>
      </w:pPr>
      <w:r w:rsidRPr="71EDF956">
        <w:rPr>
          <w:rStyle w:val="Laukeliai"/>
        </w:rPr>
        <w:t xml:space="preserve">Už nustatytų Prekių trūkumų nepašalinimą per nustatytą terminą Tiekėjas, Pirkėjui pareikalavus, moka Pirkėjui </w:t>
      </w:r>
      <w:commentRangeStart w:id="2"/>
      <w:commentRangeStart w:id="3"/>
      <w:r w:rsidRPr="71EDF956">
        <w:rPr>
          <w:rStyle w:val="Laukeliai"/>
        </w:rPr>
        <w:t xml:space="preserve">0,05 procentų nuo trūkumų turinčių Prekių kainos dydžio delspinigius </w:t>
      </w:r>
      <w:commentRangeEnd w:id="2"/>
      <w:r w:rsidR="00455FEF">
        <w:rPr>
          <w:rStyle w:val="CommentReference"/>
        </w:rPr>
        <w:commentReference w:id="2"/>
      </w:r>
      <w:commentRangeEnd w:id="3"/>
      <w:r>
        <w:rPr>
          <w:rStyle w:val="CommentReference"/>
        </w:rPr>
        <w:commentReference w:id="3"/>
      </w:r>
      <w:r w:rsidRPr="71EDF956">
        <w:rPr>
          <w:rStyle w:val="Laukeliai"/>
        </w:rPr>
        <w:t xml:space="preserve">už kiekvieną uždelstą dieną (tačiau bet kokiu atveju ne mažiau kaip </w:t>
      </w:r>
      <w:r w:rsidR="04E936AF" w:rsidRPr="71EDF956">
        <w:rPr>
          <w:rStyle w:val="Laukeliai"/>
        </w:rPr>
        <w:t>100</w:t>
      </w:r>
      <w:r w:rsidRPr="71EDF956">
        <w:rPr>
          <w:rStyle w:val="Laukeliai"/>
        </w:rPr>
        <w:t xml:space="preserve"> (</w:t>
      </w:r>
      <w:r w:rsidR="000A430E">
        <w:rPr>
          <w:rStyle w:val="Laukeliai"/>
        </w:rPr>
        <w:t>vienas šimtas</w:t>
      </w:r>
      <w:r w:rsidRPr="71EDF956">
        <w:rPr>
          <w:rStyle w:val="Laukeliai"/>
        </w:rPr>
        <w:t>) eurų už vieną vėlavimo laikotarpį).</w:t>
      </w:r>
    </w:p>
    <w:p w14:paraId="0F3CC872" w14:textId="77777777" w:rsidR="003D0735" w:rsidRDefault="003D0735" w:rsidP="003D0735">
      <w:pPr>
        <w:pStyle w:val="ListParagraph"/>
        <w:numPr>
          <w:ilvl w:val="0"/>
          <w:numId w:val="10"/>
        </w:numPr>
        <w:pBdr>
          <w:top w:val="single" w:sz="4" w:space="1" w:color="auto"/>
          <w:bottom w:val="single" w:sz="4" w:space="1" w:color="auto"/>
        </w:pBdr>
        <w:tabs>
          <w:tab w:val="left" w:pos="360"/>
        </w:tabs>
        <w:ind w:left="0" w:firstLine="0"/>
        <w:jc w:val="both"/>
        <w:rPr>
          <w:rStyle w:val="Laukeliai"/>
          <w:b/>
        </w:rPr>
      </w:pPr>
      <w:r>
        <w:rPr>
          <w:rStyle w:val="Laukeliai"/>
          <w:b/>
          <w:szCs w:val="20"/>
        </w:rPr>
        <w:t>KARTU SU PRISTATOMOMIS PREKĖMIS PATEIKIAMI DOKUMENTAI</w:t>
      </w:r>
    </w:p>
    <w:p w14:paraId="6F1A4C1C" w14:textId="0ABD578A" w:rsidR="003D0735" w:rsidRPr="002B20EF" w:rsidRDefault="003D0735" w:rsidP="002B20EF">
      <w:pPr>
        <w:pStyle w:val="ListParagraph"/>
        <w:numPr>
          <w:ilvl w:val="1"/>
          <w:numId w:val="11"/>
        </w:numPr>
        <w:ind w:left="567" w:hanging="567"/>
        <w:jc w:val="both"/>
        <w:rPr>
          <w:rStyle w:val="Laukeliai"/>
          <w:szCs w:val="20"/>
        </w:rPr>
      </w:pPr>
      <w:r w:rsidRPr="002B20EF">
        <w:rPr>
          <w:rStyle w:val="Laukeliai"/>
          <w:szCs w:val="20"/>
        </w:rPr>
        <w:t>Kartu su pristatomomis Prekėmis turi būti pateikiami šie dokumentai: krovinio pristatymo važtaraštis su nurodytais Prekių kiekiais.</w:t>
      </w:r>
    </w:p>
    <w:p w14:paraId="5561FD30" w14:textId="08DE55E2" w:rsidR="00682FB1" w:rsidRDefault="00682FB1" w:rsidP="00682FB1">
      <w:pPr>
        <w:pStyle w:val="ListParagraph"/>
        <w:numPr>
          <w:ilvl w:val="1"/>
          <w:numId w:val="11"/>
        </w:numPr>
        <w:tabs>
          <w:tab w:val="left" w:pos="567"/>
        </w:tabs>
        <w:jc w:val="both"/>
        <w:rPr>
          <w:rStyle w:val="Laukeliai"/>
          <w:szCs w:val="20"/>
        </w:rPr>
      </w:pPr>
      <w:r>
        <w:rPr>
          <w:rStyle w:val="Laukeliai"/>
          <w:szCs w:val="20"/>
        </w:rPr>
        <w:t>Prekių priežiūros instrukcija lietuvių kalba</w:t>
      </w:r>
      <w:r w:rsidR="0015317B">
        <w:rPr>
          <w:rStyle w:val="Laukeliai"/>
          <w:szCs w:val="20"/>
        </w:rPr>
        <w:t>.</w:t>
      </w:r>
    </w:p>
    <w:p w14:paraId="6746C156" w14:textId="2DAE5D44" w:rsidR="0015317B" w:rsidRDefault="0015317B" w:rsidP="00682FB1">
      <w:pPr>
        <w:pStyle w:val="ListParagraph"/>
        <w:numPr>
          <w:ilvl w:val="1"/>
          <w:numId w:val="11"/>
        </w:numPr>
        <w:tabs>
          <w:tab w:val="left" w:pos="567"/>
        </w:tabs>
        <w:jc w:val="both"/>
        <w:rPr>
          <w:rStyle w:val="Laukeliai"/>
          <w:szCs w:val="20"/>
        </w:rPr>
      </w:pPr>
      <w:r w:rsidRPr="0015317B">
        <w:rPr>
          <w:rStyle w:val="Laukeliai"/>
          <w:szCs w:val="20"/>
        </w:rPr>
        <w:lastRenderedPageBreak/>
        <w:t>Prekių priežiūros instrukcijos pateikiamos kiekvieną kartą pristatant užsakytas Prekes.</w:t>
      </w:r>
    </w:p>
    <w:p w14:paraId="5EE6C18F" w14:textId="77777777" w:rsidR="003D0735" w:rsidRDefault="003D0735" w:rsidP="003D0735">
      <w:pPr>
        <w:pStyle w:val="ListParagraph"/>
        <w:numPr>
          <w:ilvl w:val="0"/>
          <w:numId w:val="12"/>
        </w:numPr>
        <w:pBdr>
          <w:top w:val="single" w:sz="8" w:space="1" w:color="auto"/>
          <w:bottom w:val="single" w:sz="8" w:space="1" w:color="auto"/>
        </w:pBdr>
        <w:tabs>
          <w:tab w:val="left" w:pos="630"/>
        </w:tabs>
        <w:rPr>
          <w:b/>
        </w:rPr>
      </w:pPr>
      <w:r>
        <w:rPr>
          <w:rFonts w:cs="Arial"/>
          <w:b/>
          <w:sz w:val="20"/>
          <w:szCs w:val="20"/>
        </w:rPr>
        <w:t>PRIEDAI</w:t>
      </w:r>
    </w:p>
    <w:p w14:paraId="559C80A9" w14:textId="77777777" w:rsidR="003D0735" w:rsidRDefault="003D0735" w:rsidP="003D0735">
      <w:pPr>
        <w:pStyle w:val="ListParagraph"/>
        <w:numPr>
          <w:ilvl w:val="1"/>
          <w:numId w:val="12"/>
        </w:numPr>
        <w:tabs>
          <w:tab w:val="left" w:pos="540"/>
        </w:tabs>
        <w:jc w:val="both"/>
        <w:rPr>
          <w:rFonts w:cs="Arial"/>
          <w:bCs/>
          <w:sz w:val="20"/>
          <w:szCs w:val="20"/>
        </w:rPr>
      </w:pPr>
      <w:r>
        <w:rPr>
          <w:rFonts w:cs="Arial"/>
          <w:bCs/>
          <w:sz w:val="20"/>
          <w:szCs w:val="20"/>
        </w:rPr>
        <w:t>Priedas Nr. 1 – Reikalavimai miško pjovėjo rūbams.</w:t>
      </w:r>
    </w:p>
    <w:p w14:paraId="7000BAF1" w14:textId="77777777" w:rsidR="003D0735" w:rsidRDefault="003D0735" w:rsidP="003D0735">
      <w:pPr>
        <w:tabs>
          <w:tab w:val="left" w:pos="540"/>
        </w:tabs>
        <w:jc w:val="both"/>
        <w:rPr>
          <w:rFonts w:cs="Arial"/>
          <w:bCs/>
          <w:sz w:val="20"/>
          <w:szCs w:val="20"/>
        </w:rPr>
      </w:pPr>
    </w:p>
    <w:p w14:paraId="6710B0CD" w14:textId="77777777" w:rsidR="003D0735" w:rsidRDefault="003D0735" w:rsidP="003D0735">
      <w:pPr>
        <w:tabs>
          <w:tab w:val="left" w:pos="540"/>
        </w:tabs>
        <w:jc w:val="both"/>
        <w:rPr>
          <w:rFonts w:cs="Arial"/>
          <w:bCs/>
          <w:sz w:val="20"/>
          <w:szCs w:val="20"/>
        </w:rPr>
      </w:pPr>
    </w:p>
    <w:p w14:paraId="065B8F0E" w14:textId="77777777" w:rsidR="003D0735" w:rsidRDefault="003D0735" w:rsidP="003D0735">
      <w:pPr>
        <w:tabs>
          <w:tab w:val="left" w:pos="540"/>
        </w:tabs>
        <w:jc w:val="both"/>
        <w:rPr>
          <w:rFonts w:cs="Arial"/>
          <w:bCs/>
          <w:sz w:val="20"/>
          <w:szCs w:val="20"/>
        </w:rPr>
      </w:pPr>
    </w:p>
    <w:p w14:paraId="085BDD9C" w14:textId="77777777" w:rsidR="003D0735" w:rsidRDefault="003D0735">
      <w:pPr>
        <w:spacing w:after="160" w:line="259" w:lineRule="auto"/>
        <w:ind w:firstLine="0"/>
        <w:rPr>
          <w:rFonts w:cs="Arial"/>
          <w:sz w:val="20"/>
          <w:szCs w:val="20"/>
        </w:rPr>
      </w:pPr>
      <w:r>
        <w:rPr>
          <w:rFonts w:cs="Arial"/>
          <w:sz w:val="20"/>
          <w:szCs w:val="20"/>
        </w:rPr>
        <w:br w:type="page"/>
      </w:r>
    </w:p>
    <w:p w14:paraId="418BDB4C" w14:textId="67A0369C" w:rsidR="003D0735" w:rsidRDefault="003D0735" w:rsidP="003D0735">
      <w:pPr>
        <w:jc w:val="right"/>
        <w:rPr>
          <w:rFonts w:cs="Arial"/>
          <w:sz w:val="20"/>
          <w:szCs w:val="20"/>
        </w:rPr>
      </w:pPr>
      <w:r>
        <w:rPr>
          <w:rFonts w:cs="Arial"/>
          <w:sz w:val="20"/>
          <w:szCs w:val="20"/>
        </w:rPr>
        <w:lastRenderedPageBreak/>
        <w:t>Priedas Nr. 1</w:t>
      </w:r>
    </w:p>
    <w:p w14:paraId="2D68D930" w14:textId="77777777" w:rsidR="003D0735" w:rsidRDefault="003D0735" w:rsidP="003D0735">
      <w:pPr>
        <w:jc w:val="right"/>
        <w:rPr>
          <w:rFonts w:cs="Arial"/>
          <w:sz w:val="20"/>
          <w:szCs w:val="20"/>
        </w:rPr>
      </w:pPr>
    </w:p>
    <w:p w14:paraId="2A60D377" w14:textId="77777777" w:rsidR="003D0735" w:rsidRDefault="003D0735" w:rsidP="003D0735">
      <w:pPr>
        <w:jc w:val="center"/>
        <w:rPr>
          <w:rFonts w:cs="Arial"/>
          <w:b/>
          <w:bCs/>
          <w:sz w:val="20"/>
          <w:szCs w:val="20"/>
        </w:rPr>
      </w:pPr>
      <w:r>
        <w:rPr>
          <w:rFonts w:cs="Arial"/>
          <w:b/>
          <w:bCs/>
          <w:sz w:val="20"/>
          <w:szCs w:val="20"/>
        </w:rPr>
        <w:t>REIKALAVIMAI MIŠKO PJOVĖJO RŪBAMS</w:t>
      </w:r>
    </w:p>
    <w:p w14:paraId="5F9D4B94" w14:textId="77777777" w:rsidR="003D0735" w:rsidRDefault="003D0735" w:rsidP="003D0735">
      <w:pPr>
        <w:rPr>
          <w:rFonts w:cs="Arial"/>
          <w:sz w:val="20"/>
          <w:szCs w:val="20"/>
        </w:rPr>
      </w:pPr>
    </w:p>
    <w:p w14:paraId="30695451" w14:textId="77777777" w:rsidR="003D0735" w:rsidRDefault="003D0735" w:rsidP="003D0735">
      <w:pPr>
        <w:jc w:val="center"/>
        <w:rPr>
          <w:rFonts w:cs="Arial"/>
          <w:sz w:val="20"/>
          <w:szCs w:val="20"/>
        </w:rPr>
      </w:pPr>
    </w:p>
    <w:p w14:paraId="53D48250" w14:textId="77777777" w:rsidR="003D0735" w:rsidRDefault="003D0735" w:rsidP="003D0735">
      <w:pPr>
        <w:jc w:val="center"/>
        <w:rPr>
          <w:rFonts w:cs="Arial"/>
          <w:b/>
          <w:bCs/>
          <w:sz w:val="20"/>
          <w:szCs w:val="20"/>
        </w:rPr>
      </w:pPr>
      <w:r>
        <w:rPr>
          <w:rFonts w:cs="Arial"/>
          <w:b/>
          <w:bCs/>
          <w:sz w:val="20"/>
          <w:szCs w:val="20"/>
        </w:rPr>
        <w:t>MIŠKO PJOVĖJO KOSTIUMAS</w:t>
      </w:r>
    </w:p>
    <w:p w14:paraId="1A981D91" w14:textId="77777777" w:rsidR="003D0735" w:rsidRDefault="003D0735" w:rsidP="003D0735">
      <w:pPr>
        <w:jc w:val="center"/>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882"/>
        <w:gridCol w:w="5089"/>
      </w:tblGrid>
      <w:tr w:rsidR="003D0735" w14:paraId="1DD539A6" w14:textId="77777777" w:rsidTr="0D22DD5C">
        <w:tc>
          <w:tcPr>
            <w:tcW w:w="341" w:type="pct"/>
            <w:tcBorders>
              <w:top w:val="single" w:sz="4" w:space="0" w:color="auto"/>
              <w:left w:val="single" w:sz="4" w:space="0" w:color="auto"/>
              <w:bottom w:val="single" w:sz="4" w:space="0" w:color="auto"/>
              <w:right w:val="single" w:sz="4" w:space="0" w:color="auto"/>
            </w:tcBorders>
            <w:vAlign w:val="center"/>
            <w:hideMark/>
          </w:tcPr>
          <w:p w14:paraId="58B309BC" w14:textId="77777777" w:rsidR="003D0735" w:rsidRDefault="003D0735" w:rsidP="00481EE3">
            <w:pPr>
              <w:spacing w:line="256" w:lineRule="auto"/>
              <w:ind w:firstLine="0"/>
              <w:rPr>
                <w:rFonts w:eastAsia="Calibri" w:cs="Arial"/>
                <w:b/>
                <w:sz w:val="20"/>
                <w:szCs w:val="20"/>
              </w:rPr>
            </w:pPr>
            <w:r>
              <w:rPr>
                <w:rFonts w:eastAsia="Calibri" w:cs="Arial"/>
                <w:b/>
                <w:sz w:val="20"/>
                <w:szCs w:val="20"/>
              </w:rPr>
              <w:t>Eil. Nr.</w:t>
            </w:r>
          </w:p>
        </w:tc>
        <w:tc>
          <w:tcPr>
            <w:tcW w:w="2016" w:type="pct"/>
            <w:tcBorders>
              <w:top w:val="single" w:sz="4" w:space="0" w:color="auto"/>
              <w:left w:val="single" w:sz="4" w:space="0" w:color="auto"/>
              <w:bottom w:val="single" w:sz="4" w:space="0" w:color="auto"/>
              <w:right w:val="single" w:sz="4" w:space="0" w:color="auto"/>
            </w:tcBorders>
            <w:vAlign w:val="center"/>
            <w:hideMark/>
          </w:tcPr>
          <w:p w14:paraId="678944C4" w14:textId="77777777" w:rsidR="003D0735" w:rsidRDefault="003D0735" w:rsidP="00481EE3">
            <w:pPr>
              <w:spacing w:line="256" w:lineRule="auto"/>
              <w:jc w:val="center"/>
              <w:rPr>
                <w:rFonts w:eastAsia="Calibri" w:cs="Arial"/>
                <w:b/>
                <w:sz w:val="20"/>
                <w:szCs w:val="20"/>
              </w:rPr>
            </w:pPr>
            <w:r>
              <w:rPr>
                <w:rFonts w:eastAsia="Calibri" w:cs="Arial"/>
                <w:b/>
                <w:sz w:val="20"/>
                <w:szCs w:val="20"/>
              </w:rPr>
              <w:t>Techniniai parametrai ir reikalavimai</w:t>
            </w:r>
          </w:p>
        </w:tc>
        <w:tc>
          <w:tcPr>
            <w:tcW w:w="2643" w:type="pct"/>
            <w:tcBorders>
              <w:top w:val="single" w:sz="4" w:space="0" w:color="auto"/>
              <w:left w:val="single" w:sz="4" w:space="0" w:color="auto"/>
              <w:bottom w:val="single" w:sz="4" w:space="0" w:color="auto"/>
              <w:right w:val="single" w:sz="4" w:space="0" w:color="auto"/>
            </w:tcBorders>
            <w:vAlign w:val="center"/>
            <w:hideMark/>
          </w:tcPr>
          <w:p w14:paraId="181FFA62" w14:textId="77777777" w:rsidR="003D0735" w:rsidRDefault="003D0735" w:rsidP="00481EE3">
            <w:pPr>
              <w:spacing w:line="256" w:lineRule="auto"/>
              <w:jc w:val="center"/>
              <w:rPr>
                <w:rFonts w:eastAsia="Calibri" w:cs="Arial"/>
                <w:b/>
                <w:sz w:val="20"/>
                <w:szCs w:val="20"/>
              </w:rPr>
            </w:pPr>
            <w:r>
              <w:rPr>
                <w:rFonts w:eastAsia="Calibri" w:cs="Arial"/>
                <w:b/>
                <w:sz w:val="20"/>
                <w:szCs w:val="20"/>
              </w:rPr>
              <w:t>Dydis, sąlyga</w:t>
            </w:r>
          </w:p>
        </w:tc>
      </w:tr>
      <w:tr w:rsidR="003D0735" w14:paraId="76B199C1"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18116A0D" w14:textId="77777777" w:rsidR="003D0735" w:rsidRDefault="003D0735" w:rsidP="00481EE3">
            <w:pPr>
              <w:spacing w:line="256" w:lineRule="auto"/>
              <w:ind w:firstLine="0"/>
              <w:rPr>
                <w:rFonts w:eastAsia="Calibri" w:cs="Arial"/>
                <w:sz w:val="20"/>
                <w:szCs w:val="20"/>
              </w:rPr>
            </w:pPr>
            <w:r>
              <w:rPr>
                <w:rFonts w:eastAsia="Calibri" w:cs="Arial"/>
                <w:sz w:val="20"/>
                <w:szCs w:val="20"/>
              </w:rPr>
              <w:t>1</w:t>
            </w:r>
          </w:p>
        </w:tc>
        <w:tc>
          <w:tcPr>
            <w:tcW w:w="2016" w:type="pct"/>
            <w:tcBorders>
              <w:top w:val="single" w:sz="4" w:space="0" w:color="auto"/>
              <w:left w:val="single" w:sz="4" w:space="0" w:color="auto"/>
              <w:bottom w:val="single" w:sz="4" w:space="0" w:color="auto"/>
              <w:right w:val="single" w:sz="4" w:space="0" w:color="auto"/>
            </w:tcBorders>
            <w:hideMark/>
          </w:tcPr>
          <w:p w14:paraId="532602A4" w14:textId="4BC3E4D3" w:rsidR="00D90ACF" w:rsidRPr="00D90ACF" w:rsidRDefault="00D90ACF" w:rsidP="00D90ACF">
            <w:pPr>
              <w:spacing w:line="256" w:lineRule="auto"/>
              <w:ind w:firstLine="0"/>
              <w:jc w:val="both"/>
              <w:rPr>
                <w:rFonts w:eastAsia="Calibri" w:cs="Arial"/>
                <w:sz w:val="20"/>
                <w:szCs w:val="20"/>
              </w:rPr>
            </w:pPr>
            <w:r w:rsidRPr="00D90ACF">
              <w:rPr>
                <w:rFonts w:eastAsia="Calibri" w:cs="Arial"/>
                <w:sz w:val="20"/>
                <w:szCs w:val="20"/>
              </w:rPr>
              <w:t>Miško pjovėjo kostiumas turi atitikti normatyvinių dokumentų reikalavimus</w:t>
            </w:r>
            <w:r w:rsidR="006379E4">
              <w:rPr>
                <w:rFonts w:eastAsia="Calibri" w:cs="Arial"/>
                <w:sz w:val="20"/>
                <w:szCs w:val="20"/>
              </w:rPr>
              <w:t>:</w:t>
            </w:r>
          </w:p>
          <w:p w14:paraId="6F1E38E8" w14:textId="759C102A" w:rsidR="003D0735" w:rsidRDefault="003D0735" w:rsidP="00D90ACF">
            <w:pPr>
              <w:spacing w:line="256" w:lineRule="auto"/>
              <w:ind w:firstLine="0"/>
              <w:jc w:val="both"/>
              <w:rPr>
                <w:rFonts w:eastAsia="Calibri" w:cs="Arial"/>
                <w:sz w:val="20"/>
                <w:szCs w:val="20"/>
              </w:rPr>
            </w:pPr>
          </w:p>
        </w:tc>
        <w:tc>
          <w:tcPr>
            <w:tcW w:w="2643" w:type="pct"/>
            <w:tcBorders>
              <w:top w:val="single" w:sz="4" w:space="0" w:color="auto"/>
              <w:left w:val="single" w:sz="4" w:space="0" w:color="auto"/>
              <w:bottom w:val="single" w:sz="4" w:space="0" w:color="auto"/>
              <w:right w:val="single" w:sz="4" w:space="0" w:color="auto"/>
            </w:tcBorders>
            <w:hideMark/>
          </w:tcPr>
          <w:p w14:paraId="73E73632" w14:textId="6FD24914" w:rsidR="00D90ACF" w:rsidRPr="00D90ACF" w:rsidRDefault="00D90ACF" w:rsidP="00C91798">
            <w:pPr>
              <w:spacing w:line="300" w:lineRule="atLeast"/>
              <w:ind w:firstLine="0"/>
              <w:jc w:val="both"/>
              <w:rPr>
                <w:rFonts w:eastAsia="Times New Roman" w:cs="Arial"/>
                <w:sz w:val="20"/>
                <w:szCs w:val="20"/>
                <w:lang w:eastAsia="lt-LT"/>
              </w:rPr>
            </w:pPr>
            <w:r w:rsidRPr="00D90ACF">
              <w:rPr>
                <w:rFonts w:eastAsia="Times New Roman" w:cs="Arial"/>
                <w:b/>
                <w:bCs/>
                <w:sz w:val="20"/>
                <w:szCs w:val="20"/>
                <w:lang w:eastAsia="lt-LT"/>
              </w:rPr>
              <w:t>LST EN 381</w:t>
            </w:r>
            <w:r w:rsidRPr="00D90ACF">
              <w:rPr>
                <w:rFonts w:eastAsia="Times New Roman" w:cs="Arial"/>
                <w:sz w:val="20"/>
                <w:szCs w:val="20"/>
                <w:lang w:eastAsia="lt-LT"/>
              </w:rPr>
              <w:t xml:space="preserve"> arba lygiavertį standartą (miško pjovėjų apsauginės aprangos standartas); </w:t>
            </w:r>
          </w:p>
          <w:p w14:paraId="6493019C" w14:textId="3A5346AC" w:rsidR="003D0735" w:rsidRDefault="00D90ACF" w:rsidP="00C91798">
            <w:pPr>
              <w:spacing w:line="300" w:lineRule="atLeast"/>
              <w:ind w:firstLine="0"/>
              <w:jc w:val="both"/>
              <w:rPr>
                <w:rFonts w:eastAsia="Calibri" w:cs="Arial"/>
                <w:sz w:val="20"/>
                <w:szCs w:val="20"/>
              </w:rPr>
            </w:pPr>
            <w:r w:rsidRPr="00D90ACF">
              <w:rPr>
                <w:rFonts w:eastAsia="Times New Roman" w:cs="Arial"/>
                <w:b/>
                <w:bCs/>
                <w:sz w:val="20"/>
                <w:szCs w:val="20"/>
                <w:lang w:eastAsia="lt-LT"/>
              </w:rPr>
              <w:t>OEKO</w:t>
            </w:r>
            <w:r w:rsidRPr="00D90ACF">
              <w:rPr>
                <w:rFonts w:eastAsia="Times New Roman" w:cs="Arial"/>
                <w:b/>
                <w:bCs/>
                <w:sz w:val="20"/>
                <w:szCs w:val="20"/>
                <w:lang w:eastAsia="lt-LT"/>
              </w:rPr>
              <w:noBreakHyphen/>
              <w:t>TEX</w:t>
            </w:r>
            <w:r w:rsidRPr="00D90ACF">
              <w:rPr>
                <w:rFonts w:eastAsia="Times New Roman" w:cs="Arial"/>
                <w:sz w:val="20"/>
                <w:szCs w:val="20"/>
                <w:lang w:eastAsia="lt-LT"/>
              </w:rPr>
              <w:t xml:space="preserve"> ekologinį standartą arba lygiavertį ekologinį sertifikatą.</w:t>
            </w:r>
          </w:p>
        </w:tc>
      </w:tr>
      <w:tr w:rsidR="003D0735" w14:paraId="650F4479"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16648A63" w14:textId="77777777" w:rsidR="003D0735" w:rsidRDefault="003D0735" w:rsidP="00481EE3">
            <w:pPr>
              <w:spacing w:line="256" w:lineRule="auto"/>
              <w:ind w:firstLine="0"/>
              <w:rPr>
                <w:rFonts w:eastAsia="Calibri" w:cs="Arial"/>
                <w:sz w:val="20"/>
                <w:szCs w:val="20"/>
              </w:rPr>
            </w:pPr>
            <w:r>
              <w:rPr>
                <w:rFonts w:eastAsia="Calibri" w:cs="Arial"/>
                <w:sz w:val="20"/>
                <w:szCs w:val="20"/>
              </w:rPr>
              <w:t>2</w:t>
            </w:r>
          </w:p>
        </w:tc>
        <w:tc>
          <w:tcPr>
            <w:tcW w:w="2016" w:type="pct"/>
            <w:tcBorders>
              <w:top w:val="single" w:sz="4" w:space="0" w:color="auto"/>
              <w:left w:val="single" w:sz="4" w:space="0" w:color="auto"/>
              <w:bottom w:val="single" w:sz="4" w:space="0" w:color="auto"/>
              <w:right w:val="single" w:sz="4" w:space="0" w:color="auto"/>
            </w:tcBorders>
            <w:hideMark/>
          </w:tcPr>
          <w:p w14:paraId="2A1DA273" w14:textId="74A3B181" w:rsidR="003D0735" w:rsidRDefault="00D90ACF" w:rsidP="00481EE3">
            <w:pPr>
              <w:spacing w:line="256" w:lineRule="auto"/>
              <w:ind w:firstLine="0"/>
              <w:jc w:val="both"/>
              <w:rPr>
                <w:rFonts w:eastAsia="Calibri" w:cs="Arial"/>
                <w:sz w:val="20"/>
                <w:szCs w:val="20"/>
              </w:rPr>
            </w:pPr>
            <w:r w:rsidRPr="00D90ACF">
              <w:rPr>
                <w:rFonts w:eastAsia="Calibri" w:cs="Arial"/>
                <w:sz w:val="20"/>
                <w:szCs w:val="20"/>
              </w:rPr>
              <w:t>Tiekėjas turi pateikti:</w:t>
            </w:r>
          </w:p>
        </w:tc>
        <w:tc>
          <w:tcPr>
            <w:tcW w:w="2643" w:type="pct"/>
            <w:tcBorders>
              <w:top w:val="single" w:sz="4" w:space="0" w:color="auto"/>
              <w:left w:val="single" w:sz="4" w:space="0" w:color="auto"/>
              <w:bottom w:val="single" w:sz="4" w:space="0" w:color="auto"/>
              <w:right w:val="single" w:sz="4" w:space="0" w:color="auto"/>
            </w:tcBorders>
            <w:hideMark/>
          </w:tcPr>
          <w:p w14:paraId="3063A8EF" w14:textId="115D0BE6" w:rsidR="00C93212" w:rsidRDefault="003D0735" w:rsidP="00C91798">
            <w:pPr>
              <w:spacing w:line="256" w:lineRule="auto"/>
              <w:ind w:firstLine="0"/>
              <w:jc w:val="both"/>
              <w:rPr>
                <w:rFonts w:eastAsia="Calibri" w:cs="Arial"/>
                <w:sz w:val="20"/>
                <w:szCs w:val="20"/>
              </w:rPr>
            </w:pPr>
            <w:r>
              <w:rPr>
                <w:rFonts w:eastAsia="Calibri" w:cs="Arial"/>
                <w:sz w:val="20"/>
                <w:szCs w:val="20"/>
              </w:rPr>
              <w:t xml:space="preserve">- </w:t>
            </w:r>
            <w:r w:rsidR="00D90ACF">
              <w:rPr>
                <w:rFonts w:eastAsia="Calibri" w:cs="Arial"/>
                <w:sz w:val="20"/>
                <w:szCs w:val="20"/>
              </w:rPr>
              <w:t>Dokumentus</w:t>
            </w:r>
            <w:r w:rsidR="00C93212" w:rsidRPr="00C93212">
              <w:rPr>
                <w:rFonts w:eastAsia="Calibri" w:cs="Arial"/>
                <w:sz w:val="20"/>
                <w:szCs w:val="20"/>
              </w:rPr>
              <w:t>, įrodančius siūlomo kostiumo atitiktį taikomiems standartams ir techniniams reikalavimams</w:t>
            </w:r>
            <w:r w:rsidR="00C93212">
              <w:rPr>
                <w:rFonts w:eastAsia="Calibri" w:cs="Arial"/>
                <w:sz w:val="20"/>
                <w:szCs w:val="20"/>
              </w:rPr>
              <w:t xml:space="preserve"> lietuvių arba anglų kalba;</w:t>
            </w:r>
          </w:p>
          <w:p w14:paraId="3BFFF2B8" w14:textId="7AABEB02" w:rsidR="003D0735" w:rsidRDefault="003D0735" w:rsidP="00C91798">
            <w:pPr>
              <w:spacing w:line="256" w:lineRule="auto"/>
              <w:ind w:firstLine="0"/>
              <w:jc w:val="both"/>
              <w:rPr>
                <w:rFonts w:eastAsia="Calibri" w:cs="Arial"/>
                <w:sz w:val="20"/>
                <w:szCs w:val="20"/>
              </w:rPr>
            </w:pPr>
            <w:r>
              <w:rPr>
                <w:rFonts w:eastAsia="Calibri" w:cs="Arial"/>
                <w:sz w:val="20"/>
                <w:szCs w:val="20"/>
              </w:rPr>
              <w:t xml:space="preserve">- </w:t>
            </w:r>
            <w:r w:rsidR="00D90ACF">
              <w:rPr>
                <w:rFonts w:eastAsia="Calibri" w:cs="Arial"/>
                <w:sz w:val="20"/>
                <w:szCs w:val="20"/>
              </w:rPr>
              <w:t>Atitikties s</w:t>
            </w:r>
            <w:r>
              <w:rPr>
                <w:rFonts w:eastAsia="Calibri" w:cs="Arial"/>
                <w:sz w:val="20"/>
                <w:szCs w:val="20"/>
              </w:rPr>
              <w:t>ertifikat</w:t>
            </w:r>
            <w:r w:rsidR="00D90ACF">
              <w:rPr>
                <w:rFonts w:eastAsia="Calibri" w:cs="Arial"/>
                <w:sz w:val="20"/>
                <w:szCs w:val="20"/>
              </w:rPr>
              <w:t>us lietuvių arba anglų kalba;</w:t>
            </w:r>
          </w:p>
        </w:tc>
      </w:tr>
      <w:tr w:rsidR="003D0735" w14:paraId="186E0DFB"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15C2C8AD" w14:textId="77777777" w:rsidR="003D0735" w:rsidRDefault="003D0735" w:rsidP="00481EE3">
            <w:pPr>
              <w:spacing w:line="256" w:lineRule="auto"/>
              <w:ind w:firstLine="0"/>
              <w:rPr>
                <w:rFonts w:eastAsia="Calibri" w:cs="Arial"/>
                <w:sz w:val="20"/>
                <w:szCs w:val="20"/>
              </w:rPr>
            </w:pPr>
            <w:r>
              <w:rPr>
                <w:rFonts w:eastAsia="Calibri" w:cs="Arial"/>
                <w:sz w:val="20"/>
                <w:szCs w:val="20"/>
              </w:rPr>
              <w:t>3</w:t>
            </w:r>
          </w:p>
        </w:tc>
        <w:tc>
          <w:tcPr>
            <w:tcW w:w="2016" w:type="pct"/>
            <w:tcBorders>
              <w:top w:val="single" w:sz="4" w:space="0" w:color="auto"/>
              <w:left w:val="single" w:sz="4" w:space="0" w:color="auto"/>
              <w:bottom w:val="single" w:sz="4" w:space="0" w:color="auto"/>
              <w:right w:val="single" w:sz="4" w:space="0" w:color="auto"/>
            </w:tcBorders>
            <w:hideMark/>
          </w:tcPr>
          <w:p w14:paraId="6C994BD8" w14:textId="50784D3D" w:rsidR="003D0735" w:rsidRDefault="00D90ACF" w:rsidP="00481EE3">
            <w:pPr>
              <w:spacing w:line="256" w:lineRule="auto"/>
              <w:ind w:firstLine="0"/>
              <w:jc w:val="both"/>
              <w:rPr>
                <w:rFonts w:eastAsia="Calibri" w:cs="Arial"/>
                <w:sz w:val="20"/>
                <w:szCs w:val="20"/>
              </w:rPr>
            </w:pPr>
            <w:r w:rsidRPr="00D90ACF">
              <w:rPr>
                <w:rFonts w:eastAsia="Calibri" w:cs="Arial"/>
                <w:sz w:val="20"/>
                <w:szCs w:val="20"/>
              </w:rPr>
              <w:t>Viršutinė kostiumo medžiaga turi būti:</w:t>
            </w:r>
          </w:p>
        </w:tc>
        <w:tc>
          <w:tcPr>
            <w:tcW w:w="2643" w:type="pct"/>
            <w:tcBorders>
              <w:top w:val="single" w:sz="4" w:space="0" w:color="auto"/>
              <w:left w:val="single" w:sz="4" w:space="0" w:color="auto"/>
              <w:bottom w:val="single" w:sz="4" w:space="0" w:color="auto"/>
              <w:right w:val="single" w:sz="4" w:space="0" w:color="auto"/>
            </w:tcBorders>
            <w:hideMark/>
          </w:tcPr>
          <w:p w14:paraId="4FFF83BF" w14:textId="3204840E" w:rsidR="003D0735" w:rsidRDefault="006379E4" w:rsidP="00C91798">
            <w:pPr>
              <w:spacing w:line="256" w:lineRule="auto"/>
              <w:ind w:firstLine="0"/>
              <w:jc w:val="both"/>
              <w:rPr>
                <w:rFonts w:eastAsia="Calibri" w:cs="Arial"/>
                <w:sz w:val="20"/>
                <w:szCs w:val="20"/>
              </w:rPr>
            </w:pPr>
            <w:r>
              <w:rPr>
                <w:rFonts w:ascii="Segoe UI" w:eastAsia="Times New Roman" w:hAnsi="Segoe UI" w:cs="Segoe UI"/>
                <w:sz w:val="21"/>
                <w:szCs w:val="21"/>
                <w:lang w:eastAsia="lt-LT"/>
              </w:rPr>
              <w:t xml:space="preserve">- </w:t>
            </w:r>
            <w:r w:rsidRPr="009917F8">
              <w:rPr>
                <w:rFonts w:eastAsia="Times New Roman" w:cs="Arial"/>
                <w:sz w:val="20"/>
                <w:szCs w:val="20"/>
                <w:lang w:eastAsia="lt-LT"/>
              </w:rPr>
              <w:t>Atstumiantis vandenį ir purvą</w:t>
            </w:r>
            <w:r w:rsidRPr="006379E4">
              <w:rPr>
                <w:rFonts w:ascii="Segoe UI" w:eastAsia="Times New Roman" w:hAnsi="Segoe UI" w:cs="Segoe UI"/>
                <w:sz w:val="21"/>
                <w:szCs w:val="21"/>
                <w:lang w:eastAsia="lt-LT"/>
              </w:rPr>
              <w:t xml:space="preserve"> </w:t>
            </w:r>
          </w:p>
        </w:tc>
      </w:tr>
      <w:tr w:rsidR="003D0735" w14:paraId="7E3EE8FB"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511B169F" w14:textId="77777777" w:rsidR="003D0735" w:rsidRDefault="003D0735" w:rsidP="00481EE3">
            <w:pPr>
              <w:spacing w:line="256" w:lineRule="auto"/>
              <w:ind w:firstLine="0"/>
              <w:rPr>
                <w:rFonts w:eastAsia="Calibri" w:cs="Arial"/>
                <w:sz w:val="20"/>
                <w:szCs w:val="20"/>
              </w:rPr>
            </w:pPr>
            <w:r>
              <w:rPr>
                <w:rFonts w:eastAsia="Calibri" w:cs="Arial"/>
                <w:sz w:val="20"/>
                <w:szCs w:val="20"/>
              </w:rPr>
              <w:t>4</w:t>
            </w:r>
          </w:p>
        </w:tc>
        <w:tc>
          <w:tcPr>
            <w:tcW w:w="2016" w:type="pct"/>
            <w:tcBorders>
              <w:top w:val="single" w:sz="4" w:space="0" w:color="auto"/>
              <w:left w:val="single" w:sz="4" w:space="0" w:color="auto"/>
              <w:bottom w:val="single" w:sz="4" w:space="0" w:color="auto"/>
              <w:right w:val="single" w:sz="4" w:space="0" w:color="auto"/>
            </w:tcBorders>
            <w:hideMark/>
          </w:tcPr>
          <w:p w14:paraId="173FB3B2" w14:textId="5A709D67" w:rsidR="003D0735" w:rsidRDefault="00D90ACF" w:rsidP="00481EE3">
            <w:pPr>
              <w:spacing w:line="256" w:lineRule="auto"/>
              <w:ind w:firstLine="0"/>
              <w:jc w:val="both"/>
              <w:rPr>
                <w:rFonts w:eastAsia="Calibri" w:cs="Arial"/>
                <w:sz w:val="20"/>
                <w:szCs w:val="20"/>
              </w:rPr>
            </w:pPr>
            <w:r w:rsidRPr="00D90ACF">
              <w:rPr>
                <w:rFonts w:eastAsia="Calibri" w:cs="Arial"/>
                <w:sz w:val="20"/>
                <w:szCs w:val="20"/>
              </w:rPr>
              <w:t>Kostiumas turi būti dviejų dalių – striukė ir kelnės.</w:t>
            </w:r>
          </w:p>
        </w:tc>
        <w:tc>
          <w:tcPr>
            <w:tcW w:w="2643" w:type="pct"/>
            <w:tcBorders>
              <w:top w:val="single" w:sz="4" w:space="0" w:color="auto"/>
              <w:left w:val="single" w:sz="4" w:space="0" w:color="auto"/>
              <w:bottom w:val="single" w:sz="4" w:space="0" w:color="auto"/>
              <w:right w:val="single" w:sz="4" w:space="0" w:color="auto"/>
            </w:tcBorders>
            <w:hideMark/>
          </w:tcPr>
          <w:p w14:paraId="29EA1743" w14:textId="089D319E" w:rsidR="00D90ACF" w:rsidRPr="00D90ACF" w:rsidRDefault="00D90ACF" w:rsidP="00C91798">
            <w:pPr>
              <w:spacing w:line="256" w:lineRule="auto"/>
              <w:ind w:firstLine="0"/>
              <w:jc w:val="both"/>
              <w:rPr>
                <w:rFonts w:eastAsia="Calibri" w:cs="Arial"/>
                <w:sz w:val="20"/>
                <w:szCs w:val="20"/>
              </w:rPr>
            </w:pPr>
            <w:r w:rsidRPr="00D90ACF">
              <w:rPr>
                <w:rFonts w:eastAsia="Calibri" w:cs="Arial"/>
                <w:sz w:val="20"/>
                <w:szCs w:val="20"/>
              </w:rPr>
              <w:t>Būtini elementai:</w:t>
            </w:r>
          </w:p>
          <w:p w14:paraId="3A5A5809" w14:textId="5D5CD2ED" w:rsidR="00D90ACF" w:rsidRDefault="00D90ACF" w:rsidP="00C91798">
            <w:pPr>
              <w:spacing w:line="256" w:lineRule="auto"/>
              <w:ind w:firstLine="0"/>
              <w:jc w:val="both"/>
              <w:rPr>
                <w:rFonts w:eastAsia="Calibri" w:cs="Arial"/>
                <w:sz w:val="20"/>
                <w:szCs w:val="20"/>
              </w:rPr>
            </w:pPr>
            <w:r w:rsidRPr="0D22DD5C">
              <w:rPr>
                <w:rFonts w:eastAsia="Calibri" w:cs="Arial"/>
                <w:sz w:val="20"/>
                <w:szCs w:val="20"/>
              </w:rPr>
              <w:t xml:space="preserve">- </w:t>
            </w:r>
            <w:r w:rsidR="00FB5C33" w:rsidRPr="0D22DD5C">
              <w:rPr>
                <w:rFonts w:eastAsia="Calibri" w:cs="Arial"/>
                <w:sz w:val="20"/>
                <w:szCs w:val="20"/>
              </w:rPr>
              <w:t xml:space="preserve">Kelnių pjovimo apsauga turi būti ne mažesnės kaip 1 klasės (20 m/s), tipas A, kaip nustatyta </w:t>
            </w:r>
            <w:r w:rsidR="00FB5C33" w:rsidRPr="0D22DD5C">
              <w:rPr>
                <w:rFonts w:eastAsia="Calibri" w:cs="Arial"/>
                <w:b/>
                <w:bCs/>
                <w:sz w:val="20"/>
                <w:szCs w:val="20"/>
              </w:rPr>
              <w:t>LST EN 381-5</w:t>
            </w:r>
            <w:r w:rsidR="51E7386E" w:rsidRPr="0D22DD5C">
              <w:rPr>
                <w:rFonts w:eastAsia="Calibri" w:cs="Arial"/>
                <w:b/>
                <w:bCs/>
                <w:sz w:val="20"/>
                <w:szCs w:val="20"/>
              </w:rPr>
              <w:t xml:space="preserve"> arba lygiaverčiame</w:t>
            </w:r>
            <w:r w:rsidR="00FB5C33" w:rsidRPr="0D22DD5C">
              <w:rPr>
                <w:rFonts w:eastAsia="Calibri" w:cs="Arial"/>
                <w:sz w:val="20"/>
                <w:szCs w:val="20"/>
              </w:rPr>
              <w:t xml:space="preserve"> standarte;</w:t>
            </w:r>
          </w:p>
          <w:p w14:paraId="0760D3DE" w14:textId="4FC70BC8" w:rsidR="0095731B" w:rsidRPr="00D90ACF" w:rsidRDefault="0095731B" w:rsidP="00C91798">
            <w:pPr>
              <w:spacing w:line="256" w:lineRule="auto"/>
              <w:ind w:firstLine="0"/>
              <w:jc w:val="both"/>
              <w:rPr>
                <w:rFonts w:eastAsia="Calibri" w:cs="Arial"/>
                <w:sz w:val="20"/>
                <w:szCs w:val="20"/>
              </w:rPr>
            </w:pPr>
            <w:r w:rsidRPr="0D22DD5C">
              <w:rPr>
                <w:rFonts w:eastAsia="Calibri" w:cs="Arial"/>
                <w:sz w:val="20"/>
                <w:szCs w:val="20"/>
              </w:rPr>
              <w:t xml:space="preserve">- Striukės pjovimo apsauga turi būti ne mažesnės kaip 1 klasės (20 m/s), kaip nustatyta </w:t>
            </w:r>
            <w:r w:rsidRPr="0D22DD5C">
              <w:rPr>
                <w:rFonts w:eastAsia="Calibri" w:cs="Arial"/>
                <w:b/>
                <w:bCs/>
                <w:sz w:val="20"/>
                <w:szCs w:val="20"/>
              </w:rPr>
              <w:t>LST EN 381-11</w:t>
            </w:r>
            <w:r w:rsidR="7C1BFB81" w:rsidRPr="0D22DD5C">
              <w:rPr>
                <w:rFonts w:eastAsia="Calibri" w:cs="Arial"/>
                <w:b/>
                <w:bCs/>
                <w:sz w:val="20"/>
                <w:szCs w:val="20"/>
              </w:rPr>
              <w:t xml:space="preserve"> arba lygiaverčiame</w:t>
            </w:r>
            <w:r w:rsidRPr="0D22DD5C">
              <w:rPr>
                <w:rFonts w:eastAsia="Calibri" w:cs="Arial"/>
                <w:sz w:val="20"/>
                <w:szCs w:val="20"/>
              </w:rPr>
              <w:t xml:space="preserve"> standarte;</w:t>
            </w:r>
          </w:p>
          <w:p w14:paraId="36F015E8" w14:textId="0F183F53" w:rsidR="00D90ACF" w:rsidRPr="00D90ACF" w:rsidRDefault="00D90ACF" w:rsidP="00C91798">
            <w:pPr>
              <w:spacing w:line="256" w:lineRule="auto"/>
              <w:ind w:firstLine="0"/>
              <w:jc w:val="both"/>
              <w:rPr>
                <w:rFonts w:eastAsia="Calibri" w:cs="Arial"/>
                <w:sz w:val="20"/>
                <w:szCs w:val="20"/>
              </w:rPr>
            </w:pPr>
            <w:r>
              <w:rPr>
                <w:rFonts w:eastAsia="Calibri" w:cs="Arial"/>
                <w:sz w:val="20"/>
                <w:szCs w:val="20"/>
              </w:rPr>
              <w:t>- O</w:t>
            </w:r>
            <w:r w:rsidRPr="00D90ACF">
              <w:rPr>
                <w:rFonts w:eastAsia="Calibri" w:cs="Arial"/>
                <w:sz w:val="20"/>
                <w:szCs w:val="20"/>
              </w:rPr>
              <w:t>ro ventiliacijos zon</w:t>
            </w:r>
            <w:r w:rsidR="0095731B">
              <w:rPr>
                <w:rFonts w:eastAsia="Calibri" w:cs="Arial"/>
                <w:sz w:val="20"/>
                <w:szCs w:val="20"/>
              </w:rPr>
              <w:t>a</w:t>
            </w:r>
            <w:r w:rsidRPr="00D90ACF">
              <w:rPr>
                <w:rFonts w:eastAsia="Calibri" w:cs="Arial"/>
                <w:sz w:val="20"/>
                <w:szCs w:val="20"/>
              </w:rPr>
              <w:t>,</w:t>
            </w:r>
          </w:p>
          <w:p w14:paraId="33852772" w14:textId="3C67049C" w:rsidR="00D90ACF" w:rsidRPr="00D90ACF" w:rsidRDefault="00D90ACF" w:rsidP="00C91798">
            <w:pPr>
              <w:spacing w:line="256" w:lineRule="auto"/>
              <w:ind w:firstLine="0"/>
              <w:jc w:val="both"/>
              <w:rPr>
                <w:rFonts w:eastAsia="Calibri" w:cs="Arial"/>
                <w:sz w:val="20"/>
                <w:szCs w:val="20"/>
              </w:rPr>
            </w:pPr>
            <w:r>
              <w:rPr>
                <w:rFonts w:eastAsia="Calibri" w:cs="Arial"/>
                <w:sz w:val="20"/>
                <w:szCs w:val="20"/>
              </w:rPr>
              <w:t xml:space="preserve">- </w:t>
            </w:r>
            <w:r w:rsidR="00FB5C33">
              <w:rPr>
                <w:rFonts w:eastAsia="Calibri" w:cs="Arial"/>
                <w:sz w:val="20"/>
                <w:szCs w:val="20"/>
              </w:rPr>
              <w:t>P</w:t>
            </w:r>
            <w:r w:rsidR="00FB5C33" w:rsidRPr="00FB5C33">
              <w:rPr>
                <w:rFonts w:eastAsia="Calibri" w:cs="Arial"/>
                <w:sz w:val="20"/>
                <w:szCs w:val="20"/>
              </w:rPr>
              <w:t>akankamai tvirtos</w:t>
            </w:r>
            <w:r w:rsidR="00FB5C33">
              <w:rPr>
                <w:rFonts w:eastAsia="Calibri" w:cs="Arial"/>
                <w:sz w:val="20"/>
                <w:szCs w:val="20"/>
              </w:rPr>
              <w:t xml:space="preserve"> siūlės</w:t>
            </w:r>
            <w:r w:rsidR="0095731B">
              <w:rPr>
                <w:rFonts w:eastAsia="Calibri" w:cs="Arial"/>
                <w:sz w:val="20"/>
                <w:szCs w:val="20"/>
              </w:rPr>
              <w:t>;</w:t>
            </w:r>
          </w:p>
          <w:p w14:paraId="164702CE" w14:textId="3E135839" w:rsidR="00D90ACF" w:rsidRPr="00D90ACF" w:rsidRDefault="00D90ACF" w:rsidP="00C91798">
            <w:pPr>
              <w:spacing w:line="256" w:lineRule="auto"/>
              <w:ind w:firstLine="0"/>
              <w:jc w:val="both"/>
              <w:rPr>
                <w:rFonts w:eastAsia="Calibri" w:cs="Arial"/>
                <w:sz w:val="20"/>
                <w:szCs w:val="20"/>
              </w:rPr>
            </w:pPr>
            <w:r>
              <w:rPr>
                <w:rFonts w:eastAsia="Calibri" w:cs="Arial"/>
                <w:sz w:val="20"/>
                <w:szCs w:val="20"/>
              </w:rPr>
              <w:t>- S</w:t>
            </w:r>
            <w:r w:rsidRPr="00D90ACF">
              <w:rPr>
                <w:rFonts w:eastAsia="Calibri" w:cs="Arial"/>
                <w:sz w:val="20"/>
                <w:szCs w:val="20"/>
              </w:rPr>
              <w:t>triukės užsegimas užtrauktuku</w:t>
            </w:r>
            <w:r>
              <w:rPr>
                <w:rFonts w:eastAsia="Calibri" w:cs="Arial"/>
                <w:sz w:val="20"/>
                <w:szCs w:val="20"/>
              </w:rPr>
              <w:t>;</w:t>
            </w:r>
          </w:p>
          <w:p w14:paraId="3D4349C4" w14:textId="5CBD2D6F" w:rsidR="00D90ACF" w:rsidRPr="00D90ACF" w:rsidRDefault="00D90ACF" w:rsidP="00C91798">
            <w:pPr>
              <w:spacing w:line="256" w:lineRule="auto"/>
              <w:ind w:firstLine="0"/>
              <w:jc w:val="both"/>
              <w:rPr>
                <w:rFonts w:eastAsia="Calibri" w:cs="Arial"/>
                <w:sz w:val="20"/>
                <w:szCs w:val="20"/>
              </w:rPr>
            </w:pPr>
            <w:r>
              <w:rPr>
                <w:rFonts w:eastAsia="Calibri" w:cs="Arial"/>
                <w:sz w:val="20"/>
                <w:szCs w:val="20"/>
              </w:rPr>
              <w:t>- R</w:t>
            </w:r>
            <w:r w:rsidRPr="00D90ACF">
              <w:rPr>
                <w:rFonts w:eastAsia="Calibri" w:cs="Arial"/>
                <w:sz w:val="20"/>
                <w:szCs w:val="20"/>
              </w:rPr>
              <w:t>eguliuojama rankogalių apimtis</w:t>
            </w:r>
            <w:r>
              <w:rPr>
                <w:rFonts w:eastAsia="Calibri" w:cs="Arial"/>
                <w:sz w:val="20"/>
                <w:szCs w:val="20"/>
              </w:rPr>
              <w:t>;</w:t>
            </w:r>
          </w:p>
          <w:p w14:paraId="5971AF21" w14:textId="3C55FC09" w:rsidR="00D90ACF" w:rsidRPr="00D90ACF" w:rsidRDefault="00D90ACF" w:rsidP="00C91798">
            <w:pPr>
              <w:spacing w:line="256" w:lineRule="auto"/>
              <w:ind w:firstLine="0"/>
              <w:jc w:val="both"/>
              <w:rPr>
                <w:rFonts w:eastAsia="Calibri" w:cs="Arial"/>
                <w:sz w:val="20"/>
                <w:szCs w:val="20"/>
              </w:rPr>
            </w:pPr>
            <w:r>
              <w:rPr>
                <w:rFonts w:eastAsia="Calibri" w:cs="Arial"/>
                <w:sz w:val="20"/>
                <w:szCs w:val="20"/>
              </w:rPr>
              <w:t>- K</w:t>
            </w:r>
            <w:r w:rsidRPr="00D90ACF">
              <w:rPr>
                <w:rFonts w:eastAsia="Calibri" w:cs="Arial"/>
                <w:sz w:val="20"/>
                <w:szCs w:val="20"/>
              </w:rPr>
              <w:t xml:space="preserve">elnių </w:t>
            </w:r>
            <w:r w:rsidR="0095731B">
              <w:rPr>
                <w:rFonts w:eastAsia="Calibri" w:cs="Arial"/>
                <w:sz w:val="20"/>
                <w:szCs w:val="20"/>
              </w:rPr>
              <w:t>liemuo elastingas;</w:t>
            </w:r>
          </w:p>
          <w:p w14:paraId="36ABF767" w14:textId="40431020" w:rsidR="003D0735" w:rsidRDefault="00D90ACF" w:rsidP="00C91798">
            <w:pPr>
              <w:spacing w:line="256" w:lineRule="auto"/>
              <w:ind w:firstLine="0"/>
              <w:jc w:val="both"/>
              <w:rPr>
                <w:rFonts w:eastAsia="Calibri" w:cs="Arial"/>
                <w:sz w:val="20"/>
                <w:szCs w:val="20"/>
              </w:rPr>
            </w:pPr>
            <w:r>
              <w:rPr>
                <w:rFonts w:eastAsia="Calibri" w:cs="Arial"/>
                <w:sz w:val="20"/>
                <w:szCs w:val="20"/>
              </w:rPr>
              <w:t>- S</w:t>
            </w:r>
            <w:r w:rsidRPr="00D90ACF">
              <w:rPr>
                <w:rFonts w:eastAsia="Calibri" w:cs="Arial"/>
                <w:sz w:val="20"/>
                <w:szCs w:val="20"/>
              </w:rPr>
              <w:t xml:space="preserve">ustiprintos kelnių ir striukės vietos didesnėse apkrovos zonose </w:t>
            </w:r>
            <w:r w:rsidR="00FB5C33">
              <w:rPr>
                <w:rFonts w:eastAsia="Calibri" w:cs="Arial"/>
                <w:sz w:val="20"/>
                <w:szCs w:val="20"/>
              </w:rPr>
              <w:t>.</w:t>
            </w:r>
          </w:p>
        </w:tc>
      </w:tr>
      <w:tr w:rsidR="003D0735" w14:paraId="5597F00C"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4E7CD8B9" w14:textId="77777777" w:rsidR="003D0735" w:rsidRDefault="003D0735" w:rsidP="00481EE3">
            <w:pPr>
              <w:spacing w:line="256" w:lineRule="auto"/>
              <w:ind w:firstLine="0"/>
              <w:rPr>
                <w:rFonts w:eastAsia="Calibri" w:cs="Arial"/>
                <w:sz w:val="20"/>
                <w:szCs w:val="20"/>
              </w:rPr>
            </w:pPr>
            <w:r>
              <w:rPr>
                <w:rFonts w:eastAsia="Calibri" w:cs="Arial"/>
                <w:sz w:val="20"/>
                <w:szCs w:val="20"/>
              </w:rPr>
              <w:t>5</w:t>
            </w:r>
          </w:p>
        </w:tc>
        <w:tc>
          <w:tcPr>
            <w:tcW w:w="2016" w:type="pct"/>
            <w:tcBorders>
              <w:top w:val="single" w:sz="4" w:space="0" w:color="auto"/>
              <w:left w:val="single" w:sz="4" w:space="0" w:color="auto"/>
              <w:bottom w:val="single" w:sz="4" w:space="0" w:color="auto"/>
              <w:right w:val="single" w:sz="4" w:space="0" w:color="auto"/>
            </w:tcBorders>
            <w:hideMark/>
          </w:tcPr>
          <w:p w14:paraId="26930EA5" w14:textId="7E853991" w:rsidR="003D0735" w:rsidRDefault="003D0735" w:rsidP="00481EE3">
            <w:pPr>
              <w:spacing w:line="256" w:lineRule="auto"/>
              <w:ind w:firstLine="0"/>
              <w:jc w:val="both"/>
              <w:rPr>
                <w:rFonts w:eastAsia="Calibri" w:cs="Arial"/>
                <w:sz w:val="20"/>
                <w:szCs w:val="20"/>
              </w:rPr>
            </w:pPr>
            <w:r>
              <w:rPr>
                <w:rFonts w:eastAsia="Calibri" w:cs="Arial"/>
                <w:sz w:val="20"/>
                <w:szCs w:val="20"/>
              </w:rPr>
              <w:t>Miško pjovėjo kostium</w:t>
            </w:r>
            <w:r w:rsidR="004206AD">
              <w:rPr>
                <w:rFonts w:eastAsia="Calibri" w:cs="Arial"/>
                <w:sz w:val="20"/>
                <w:szCs w:val="20"/>
              </w:rPr>
              <w:t>o</w:t>
            </w:r>
            <w:r>
              <w:rPr>
                <w:rFonts w:eastAsia="Calibri" w:cs="Arial"/>
                <w:sz w:val="20"/>
                <w:szCs w:val="20"/>
              </w:rPr>
              <w:t xml:space="preserve"> ž</w:t>
            </w:r>
            <w:r w:rsidR="0095731B">
              <w:rPr>
                <w:rFonts w:eastAsia="Calibri" w:cs="Arial"/>
                <w:sz w:val="20"/>
                <w:szCs w:val="20"/>
              </w:rPr>
              <w:t>enklin</w:t>
            </w:r>
            <w:r w:rsidR="004206AD">
              <w:rPr>
                <w:rFonts w:eastAsia="Calibri" w:cs="Arial"/>
                <w:sz w:val="20"/>
                <w:szCs w:val="20"/>
              </w:rPr>
              <w:t>imas</w:t>
            </w:r>
          </w:p>
        </w:tc>
        <w:tc>
          <w:tcPr>
            <w:tcW w:w="2643" w:type="pct"/>
            <w:tcBorders>
              <w:top w:val="single" w:sz="4" w:space="0" w:color="auto"/>
              <w:left w:val="single" w:sz="4" w:space="0" w:color="auto"/>
              <w:bottom w:val="single" w:sz="4" w:space="0" w:color="auto"/>
              <w:right w:val="single" w:sz="4" w:space="0" w:color="auto"/>
            </w:tcBorders>
            <w:hideMark/>
          </w:tcPr>
          <w:p w14:paraId="72A596D2" w14:textId="7FF39645" w:rsidR="003D0735" w:rsidRDefault="004206AD" w:rsidP="00C91798">
            <w:pPr>
              <w:spacing w:line="256" w:lineRule="auto"/>
              <w:ind w:firstLine="0"/>
              <w:jc w:val="both"/>
              <w:rPr>
                <w:rFonts w:eastAsia="Calibri" w:cs="Arial"/>
                <w:sz w:val="20"/>
                <w:szCs w:val="20"/>
              </w:rPr>
            </w:pPr>
            <w:r w:rsidRPr="0D22DD5C">
              <w:rPr>
                <w:rFonts w:eastAsia="Calibri" w:cs="Arial"/>
                <w:sz w:val="20"/>
                <w:szCs w:val="20"/>
              </w:rPr>
              <w:t>turi atitikti atitinkamų EN 381</w:t>
            </w:r>
            <w:r w:rsidR="381E76A6" w:rsidRPr="0D22DD5C">
              <w:rPr>
                <w:rFonts w:eastAsia="Calibri" w:cs="Arial"/>
                <w:sz w:val="20"/>
                <w:szCs w:val="20"/>
              </w:rPr>
              <w:t xml:space="preserve"> arba lygiaverčio</w:t>
            </w:r>
            <w:r w:rsidRPr="0D22DD5C">
              <w:rPr>
                <w:rFonts w:eastAsia="Calibri" w:cs="Arial"/>
                <w:sz w:val="20"/>
                <w:szCs w:val="20"/>
              </w:rPr>
              <w:t xml:space="preserve"> standarto dalių reikalavimus.</w:t>
            </w:r>
          </w:p>
        </w:tc>
      </w:tr>
      <w:tr w:rsidR="003D0735" w14:paraId="4D953409"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40E0DCA4" w14:textId="77777777" w:rsidR="003D0735" w:rsidRDefault="003D0735" w:rsidP="00481EE3">
            <w:pPr>
              <w:spacing w:line="256" w:lineRule="auto"/>
              <w:ind w:firstLine="0"/>
              <w:rPr>
                <w:rFonts w:eastAsia="Calibri" w:cs="Arial"/>
                <w:sz w:val="20"/>
                <w:szCs w:val="20"/>
              </w:rPr>
            </w:pPr>
            <w:r>
              <w:rPr>
                <w:rFonts w:eastAsia="Calibri" w:cs="Arial"/>
                <w:sz w:val="20"/>
                <w:szCs w:val="20"/>
              </w:rPr>
              <w:t>6</w:t>
            </w:r>
          </w:p>
        </w:tc>
        <w:tc>
          <w:tcPr>
            <w:tcW w:w="2016" w:type="pct"/>
            <w:tcBorders>
              <w:top w:val="single" w:sz="4" w:space="0" w:color="auto"/>
              <w:left w:val="single" w:sz="4" w:space="0" w:color="auto"/>
              <w:bottom w:val="single" w:sz="4" w:space="0" w:color="auto"/>
              <w:right w:val="single" w:sz="4" w:space="0" w:color="auto"/>
            </w:tcBorders>
            <w:hideMark/>
          </w:tcPr>
          <w:p w14:paraId="0D7D6915" w14:textId="77777777" w:rsidR="003D0735" w:rsidRDefault="003D0735" w:rsidP="00481EE3">
            <w:pPr>
              <w:spacing w:line="256" w:lineRule="auto"/>
              <w:ind w:firstLine="0"/>
              <w:jc w:val="both"/>
              <w:rPr>
                <w:rFonts w:eastAsia="Calibri" w:cs="Arial"/>
                <w:sz w:val="20"/>
                <w:szCs w:val="20"/>
              </w:rPr>
            </w:pPr>
            <w:r>
              <w:rPr>
                <w:rFonts w:eastAsia="Calibri" w:cs="Arial"/>
                <w:sz w:val="20"/>
                <w:szCs w:val="20"/>
              </w:rPr>
              <w:t>Kostiumo dydis</w:t>
            </w:r>
          </w:p>
        </w:tc>
        <w:tc>
          <w:tcPr>
            <w:tcW w:w="2643" w:type="pct"/>
            <w:tcBorders>
              <w:top w:val="single" w:sz="4" w:space="0" w:color="auto"/>
              <w:left w:val="single" w:sz="4" w:space="0" w:color="auto"/>
              <w:bottom w:val="single" w:sz="4" w:space="0" w:color="auto"/>
              <w:right w:val="single" w:sz="4" w:space="0" w:color="auto"/>
            </w:tcBorders>
            <w:hideMark/>
          </w:tcPr>
          <w:p w14:paraId="1F34F484" w14:textId="0A868A48" w:rsidR="003D0735" w:rsidRDefault="003D0735" w:rsidP="00C91798">
            <w:pPr>
              <w:spacing w:line="256" w:lineRule="auto"/>
              <w:ind w:firstLine="0"/>
              <w:jc w:val="both"/>
              <w:rPr>
                <w:rFonts w:eastAsia="Calibri" w:cs="Arial"/>
                <w:sz w:val="20"/>
                <w:szCs w:val="20"/>
              </w:rPr>
            </w:pPr>
            <w:r>
              <w:rPr>
                <w:rFonts w:eastAsia="Calibri" w:cs="Arial"/>
                <w:sz w:val="20"/>
                <w:szCs w:val="20"/>
              </w:rPr>
              <w:t>Nuo S – XXXL (</w:t>
            </w:r>
            <w:r w:rsidR="00AE33DA">
              <w:rPr>
                <w:rFonts w:eastAsia="Calibri" w:cs="Arial"/>
                <w:sz w:val="20"/>
                <w:szCs w:val="20"/>
              </w:rPr>
              <w:t xml:space="preserve">nurodoma </w:t>
            </w:r>
            <w:r>
              <w:rPr>
                <w:rFonts w:eastAsia="Calibri" w:cs="Arial"/>
                <w:sz w:val="20"/>
                <w:szCs w:val="20"/>
              </w:rPr>
              <w:t>užsakant)</w:t>
            </w:r>
          </w:p>
        </w:tc>
      </w:tr>
    </w:tbl>
    <w:p w14:paraId="441CB543" w14:textId="77777777" w:rsidR="003D0735" w:rsidRDefault="003D0735" w:rsidP="003D0735">
      <w:pPr>
        <w:rPr>
          <w:rFonts w:cs="Arial"/>
          <w:sz w:val="20"/>
          <w:szCs w:val="20"/>
        </w:rPr>
      </w:pPr>
    </w:p>
    <w:p w14:paraId="1C62A435" w14:textId="77777777" w:rsidR="003D0735" w:rsidRDefault="003D0735" w:rsidP="003D0735">
      <w:pPr>
        <w:rPr>
          <w:rFonts w:cs="Arial"/>
          <w:sz w:val="20"/>
          <w:szCs w:val="20"/>
        </w:rPr>
      </w:pPr>
    </w:p>
    <w:p w14:paraId="0F424911" w14:textId="77777777" w:rsidR="003D0735" w:rsidRDefault="003D0735" w:rsidP="003D0735">
      <w:pPr>
        <w:jc w:val="center"/>
        <w:rPr>
          <w:rFonts w:cs="Arial"/>
          <w:b/>
          <w:bCs/>
          <w:sz w:val="20"/>
          <w:szCs w:val="20"/>
        </w:rPr>
      </w:pPr>
      <w:r>
        <w:rPr>
          <w:rFonts w:cs="Arial"/>
          <w:b/>
          <w:bCs/>
          <w:sz w:val="20"/>
          <w:szCs w:val="20"/>
        </w:rPr>
        <w:t>MIŠKO PJOVĖJO KELNĖS</w:t>
      </w:r>
    </w:p>
    <w:p w14:paraId="7CF9D369" w14:textId="77777777" w:rsidR="003D0735" w:rsidRDefault="003D0735" w:rsidP="003D0735">
      <w:pPr>
        <w:jc w:val="center"/>
        <w:rPr>
          <w:rFonts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882"/>
        <w:gridCol w:w="5089"/>
      </w:tblGrid>
      <w:tr w:rsidR="003D0735" w14:paraId="3EC9319F" w14:textId="77777777" w:rsidTr="0D22DD5C">
        <w:tc>
          <w:tcPr>
            <w:tcW w:w="341" w:type="pct"/>
            <w:tcBorders>
              <w:top w:val="single" w:sz="4" w:space="0" w:color="auto"/>
              <w:left w:val="single" w:sz="4" w:space="0" w:color="auto"/>
              <w:bottom w:val="single" w:sz="4" w:space="0" w:color="auto"/>
              <w:right w:val="single" w:sz="4" w:space="0" w:color="auto"/>
            </w:tcBorders>
            <w:vAlign w:val="center"/>
            <w:hideMark/>
          </w:tcPr>
          <w:p w14:paraId="173052DE" w14:textId="77777777" w:rsidR="003D0735" w:rsidRDefault="003D0735" w:rsidP="00481EE3">
            <w:pPr>
              <w:spacing w:line="256" w:lineRule="auto"/>
              <w:ind w:firstLine="0"/>
              <w:rPr>
                <w:rFonts w:eastAsia="Calibri" w:cs="Arial"/>
                <w:b/>
                <w:sz w:val="20"/>
                <w:szCs w:val="20"/>
              </w:rPr>
            </w:pPr>
            <w:r>
              <w:rPr>
                <w:rFonts w:eastAsia="Calibri" w:cs="Arial"/>
                <w:b/>
                <w:sz w:val="20"/>
                <w:szCs w:val="20"/>
              </w:rPr>
              <w:t>Eil. Nr.</w:t>
            </w:r>
          </w:p>
        </w:tc>
        <w:tc>
          <w:tcPr>
            <w:tcW w:w="2016" w:type="pct"/>
            <w:tcBorders>
              <w:top w:val="single" w:sz="4" w:space="0" w:color="auto"/>
              <w:left w:val="single" w:sz="4" w:space="0" w:color="auto"/>
              <w:bottom w:val="single" w:sz="4" w:space="0" w:color="auto"/>
              <w:right w:val="single" w:sz="4" w:space="0" w:color="auto"/>
            </w:tcBorders>
            <w:vAlign w:val="center"/>
            <w:hideMark/>
          </w:tcPr>
          <w:p w14:paraId="33E7BB88" w14:textId="77777777" w:rsidR="003D0735" w:rsidRDefault="003D0735" w:rsidP="00481EE3">
            <w:pPr>
              <w:spacing w:line="256" w:lineRule="auto"/>
              <w:jc w:val="center"/>
              <w:rPr>
                <w:rFonts w:eastAsia="Calibri" w:cs="Arial"/>
                <w:b/>
                <w:sz w:val="20"/>
                <w:szCs w:val="20"/>
              </w:rPr>
            </w:pPr>
            <w:r>
              <w:rPr>
                <w:rFonts w:eastAsia="Calibri" w:cs="Arial"/>
                <w:b/>
                <w:sz w:val="20"/>
                <w:szCs w:val="20"/>
              </w:rPr>
              <w:t>Techniniai parametrai ir reikalavimai</w:t>
            </w:r>
          </w:p>
        </w:tc>
        <w:tc>
          <w:tcPr>
            <w:tcW w:w="2643" w:type="pct"/>
            <w:tcBorders>
              <w:top w:val="single" w:sz="4" w:space="0" w:color="auto"/>
              <w:left w:val="single" w:sz="4" w:space="0" w:color="auto"/>
              <w:bottom w:val="single" w:sz="4" w:space="0" w:color="auto"/>
              <w:right w:val="single" w:sz="4" w:space="0" w:color="auto"/>
            </w:tcBorders>
            <w:vAlign w:val="center"/>
            <w:hideMark/>
          </w:tcPr>
          <w:p w14:paraId="5C1222AD" w14:textId="77777777" w:rsidR="003D0735" w:rsidRDefault="003D0735" w:rsidP="00481EE3">
            <w:pPr>
              <w:spacing w:line="256" w:lineRule="auto"/>
              <w:jc w:val="center"/>
              <w:rPr>
                <w:rFonts w:eastAsia="Calibri" w:cs="Arial"/>
                <w:b/>
                <w:sz w:val="20"/>
                <w:szCs w:val="20"/>
              </w:rPr>
            </w:pPr>
            <w:r>
              <w:rPr>
                <w:rFonts w:eastAsia="Calibri" w:cs="Arial"/>
                <w:b/>
                <w:sz w:val="20"/>
                <w:szCs w:val="20"/>
              </w:rPr>
              <w:t>Dydis, sąlyga</w:t>
            </w:r>
          </w:p>
        </w:tc>
      </w:tr>
      <w:tr w:rsidR="003D0735" w14:paraId="037788CD"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47817462" w14:textId="77777777" w:rsidR="003D0735" w:rsidRDefault="003D0735" w:rsidP="00481EE3">
            <w:pPr>
              <w:spacing w:line="256" w:lineRule="auto"/>
              <w:ind w:firstLine="0"/>
              <w:rPr>
                <w:rFonts w:eastAsia="Calibri" w:cs="Arial"/>
                <w:sz w:val="20"/>
                <w:szCs w:val="20"/>
              </w:rPr>
            </w:pPr>
            <w:r>
              <w:rPr>
                <w:rFonts w:eastAsia="Calibri" w:cs="Arial"/>
                <w:sz w:val="20"/>
                <w:szCs w:val="20"/>
              </w:rPr>
              <w:t>1</w:t>
            </w:r>
          </w:p>
        </w:tc>
        <w:tc>
          <w:tcPr>
            <w:tcW w:w="2016" w:type="pct"/>
            <w:tcBorders>
              <w:top w:val="single" w:sz="4" w:space="0" w:color="auto"/>
              <w:left w:val="single" w:sz="4" w:space="0" w:color="auto"/>
              <w:bottom w:val="single" w:sz="4" w:space="0" w:color="auto"/>
              <w:right w:val="single" w:sz="4" w:space="0" w:color="auto"/>
            </w:tcBorders>
            <w:hideMark/>
          </w:tcPr>
          <w:p w14:paraId="4C5AA25A" w14:textId="352E4466" w:rsidR="003D0735" w:rsidRPr="00923735" w:rsidRDefault="00AE33DA" w:rsidP="00481EE3">
            <w:pPr>
              <w:spacing w:line="256" w:lineRule="auto"/>
              <w:ind w:firstLine="0"/>
              <w:rPr>
                <w:rFonts w:eastAsia="Calibri" w:cs="Arial"/>
                <w:sz w:val="20"/>
                <w:szCs w:val="20"/>
              </w:rPr>
            </w:pPr>
            <w:r w:rsidRPr="00923735">
              <w:rPr>
                <w:rFonts w:eastAsia="Calibri" w:cs="Arial"/>
                <w:sz w:val="20"/>
                <w:szCs w:val="20"/>
              </w:rPr>
              <w:t>M</w:t>
            </w:r>
            <w:r w:rsidR="003D0735" w:rsidRPr="00923735">
              <w:rPr>
                <w:rFonts w:eastAsia="Calibri" w:cs="Arial"/>
                <w:sz w:val="20"/>
                <w:szCs w:val="20"/>
              </w:rPr>
              <w:t xml:space="preserve">iško pjovėjo </w:t>
            </w:r>
            <w:r w:rsidRPr="00923735">
              <w:rPr>
                <w:rFonts w:eastAsia="Calibri" w:cs="Arial"/>
                <w:sz w:val="20"/>
                <w:szCs w:val="20"/>
              </w:rPr>
              <w:t xml:space="preserve">kelnės </w:t>
            </w:r>
            <w:r w:rsidR="003D0735" w:rsidRPr="00923735">
              <w:rPr>
                <w:rFonts w:eastAsia="Calibri" w:cs="Arial"/>
                <w:sz w:val="20"/>
                <w:szCs w:val="20"/>
              </w:rPr>
              <w:t>turi atitikti normatyvinių dokumentų reikalavimus</w:t>
            </w:r>
            <w:r w:rsidR="006379E4" w:rsidRPr="00923735">
              <w:rPr>
                <w:rFonts w:eastAsia="Calibri" w:cs="Arial"/>
                <w:sz w:val="20"/>
                <w:szCs w:val="20"/>
              </w:rPr>
              <w:t>:</w:t>
            </w:r>
          </w:p>
        </w:tc>
        <w:tc>
          <w:tcPr>
            <w:tcW w:w="2643" w:type="pct"/>
            <w:tcBorders>
              <w:top w:val="single" w:sz="4" w:space="0" w:color="auto"/>
              <w:left w:val="single" w:sz="4" w:space="0" w:color="auto"/>
              <w:bottom w:val="single" w:sz="4" w:space="0" w:color="auto"/>
              <w:right w:val="single" w:sz="4" w:space="0" w:color="auto"/>
            </w:tcBorders>
            <w:hideMark/>
          </w:tcPr>
          <w:p w14:paraId="3974394B" w14:textId="77777777" w:rsidR="006379E4" w:rsidRPr="006379E4" w:rsidRDefault="006379E4" w:rsidP="00C91798">
            <w:pPr>
              <w:spacing w:line="256" w:lineRule="auto"/>
              <w:ind w:firstLine="0"/>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16ACEFC8" w14:textId="3AC6BF0C" w:rsidR="003D0735" w:rsidRDefault="006379E4" w:rsidP="00C91798">
            <w:pPr>
              <w:spacing w:line="256" w:lineRule="auto"/>
              <w:ind w:firstLine="0"/>
              <w:jc w:val="both"/>
              <w:rPr>
                <w:rFonts w:eastAsia="Calibri"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r>
      <w:tr w:rsidR="003D0735" w14:paraId="5AFD5669"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1BC7DC58" w14:textId="77777777" w:rsidR="003D0735" w:rsidRDefault="003D0735" w:rsidP="00481EE3">
            <w:pPr>
              <w:spacing w:line="256" w:lineRule="auto"/>
              <w:ind w:firstLine="0"/>
              <w:rPr>
                <w:rFonts w:eastAsia="Calibri" w:cs="Arial"/>
                <w:sz w:val="20"/>
                <w:szCs w:val="20"/>
              </w:rPr>
            </w:pPr>
            <w:r>
              <w:rPr>
                <w:rFonts w:eastAsia="Calibri" w:cs="Arial"/>
                <w:sz w:val="20"/>
                <w:szCs w:val="20"/>
              </w:rPr>
              <w:t>2</w:t>
            </w:r>
          </w:p>
        </w:tc>
        <w:tc>
          <w:tcPr>
            <w:tcW w:w="2016" w:type="pct"/>
            <w:tcBorders>
              <w:top w:val="single" w:sz="4" w:space="0" w:color="auto"/>
              <w:left w:val="single" w:sz="4" w:space="0" w:color="auto"/>
              <w:bottom w:val="single" w:sz="4" w:space="0" w:color="auto"/>
              <w:right w:val="single" w:sz="4" w:space="0" w:color="auto"/>
            </w:tcBorders>
            <w:hideMark/>
          </w:tcPr>
          <w:p w14:paraId="5D5CD477" w14:textId="41072A95" w:rsidR="006379E4" w:rsidRPr="00923735" w:rsidRDefault="006379E4" w:rsidP="00481EE3">
            <w:pPr>
              <w:spacing w:line="256" w:lineRule="auto"/>
              <w:ind w:firstLine="0"/>
              <w:rPr>
                <w:rFonts w:eastAsia="Calibri" w:cs="Arial"/>
                <w:sz w:val="20"/>
                <w:szCs w:val="20"/>
              </w:rPr>
            </w:pPr>
            <w:r w:rsidRPr="00923735">
              <w:rPr>
                <w:rFonts w:eastAsia="Calibri" w:cs="Arial"/>
                <w:sz w:val="20"/>
                <w:szCs w:val="20"/>
              </w:rPr>
              <w:t>Tiekėjas turi pateikti:</w:t>
            </w:r>
          </w:p>
        </w:tc>
        <w:tc>
          <w:tcPr>
            <w:tcW w:w="2643" w:type="pct"/>
            <w:tcBorders>
              <w:top w:val="single" w:sz="4" w:space="0" w:color="auto"/>
              <w:left w:val="single" w:sz="4" w:space="0" w:color="auto"/>
              <w:bottom w:val="single" w:sz="4" w:space="0" w:color="auto"/>
              <w:right w:val="single" w:sz="4" w:space="0" w:color="auto"/>
            </w:tcBorders>
            <w:hideMark/>
          </w:tcPr>
          <w:p w14:paraId="6D2D22FB" w14:textId="3F2F3424" w:rsidR="006379E4" w:rsidRPr="006379E4" w:rsidRDefault="006379E4" w:rsidP="00C91798">
            <w:pPr>
              <w:spacing w:line="256" w:lineRule="auto"/>
              <w:ind w:firstLine="0"/>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ų kelnių</w:t>
            </w:r>
            <w:r w:rsidRPr="006379E4">
              <w:rPr>
                <w:rFonts w:eastAsia="Calibri" w:cs="Arial"/>
                <w:sz w:val="20"/>
                <w:szCs w:val="20"/>
              </w:rPr>
              <w:t xml:space="preserve"> atitiktį taikomiems standartams ir techniniams reikalavimams lietuvių arba anglų kalba;</w:t>
            </w:r>
          </w:p>
          <w:p w14:paraId="05564E0F" w14:textId="77A3F536" w:rsidR="003D0735" w:rsidRDefault="006379E4" w:rsidP="00C91798">
            <w:pPr>
              <w:spacing w:line="256" w:lineRule="auto"/>
              <w:ind w:firstLine="0"/>
              <w:jc w:val="both"/>
              <w:rPr>
                <w:rFonts w:eastAsia="Calibri" w:cs="Arial"/>
                <w:sz w:val="20"/>
                <w:szCs w:val="20"/>
              </w:rPr>
            </w:pPr>
            <w:r w:rsidRPr="006379E4">
              <w:rPr>
                <w:rFonts w:eastAsia="Calibri" w:cs="Arial"/>
                <w:sz w:val="20"/>
                <w:szCs w:val="20"/>
              </w:rPr>
              <w:t>- Atitikties sertifikatus lietuvių arba anglų kalba;</w:t>
            </w:r>
          </w:p>
        </w:tc>
      </w:tr>
      <w:tr w:rsidR="003D0735" w14:paraId="46ABA19B"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43E8E67E" w14:textId="77777777" w:rsidR="003D0735" w:rsidRDefault="003D0735" w:rsidP="00481EE3">
            <w:pPr>
              <w:spacing w:line="256" w:lineRule="auto"/>
              <w:ind w:firstLine="0"/>
              <w:rPr>
                <w:rFonts w:eastAsia="Calibri" w:cs="Arial"/>
                <w:sz w:val="20"/>
                <w:szCs w:val="20"/>
              </w:rPr>
            </w:pPr>
            <w:r>
              <w:rPr>
                <w:rFonts w:eastAsia="Calibri" w:cs="Arial"/>
                <w:sz w:val="20"/>
                <w:szCs w:val="20"/>
              </w:rPr>
              <w:t>3</w:t>
            </w:r>
          </w:p>
        </w:tc>
        <w:tc>
          <w:tcPr>
            <w:tcW w:w="2016" w:type="pct"/>
            <w:tcBorders>
              <w:top w:val="single" w:sz="4" w:space="0" w:color="auto"/>
              <w:left w:val="single" w:sz="4" w:space="0" w:color="auto"/>
              <w:bottom w:val="single" w:sz="4" w:space="0" w:color="auto"/>
              <w:right w:val="single" w:sz="4" w:space="0" w:color="auto"/>
            </w:tcBorders>
            <w:hideMark/>
          </w:tcPr>
          <w:p w14:paraId="58DF3C46" w14:textId="48E885A1" w:rsidR="003D0735" w:rsidRPr="00923735" w:rsidRDefault="00AE33DA" w:rsidP="00481EE3">
            <w:pPr>
              <w:spacing w:line="256" w:lineRule="auto"/>
              <w:ind w:firstLine="0"/>
              <w:rPr>
                <w:rFonts w:eastAsia="Calibri" w:cs="Arial"/>
                <w:sz w:val="20"/>
                <w:szCs w:val="20"/>
              </w:rPr>
            </w:pPr>
            <w:r w:rsidRPr="00923735">
              <w:rPr>
                <w:rFonts w:eastAsia="Calibri" w:cs="Arial"/>
                <w:sz w:val="20"/>
                <w:szCs w:val="20"/>
              </w:rPr>
              <w:t>M</w:t>
            </w:r>
            <w:r w:rsidR="003D0735" w:rsidRPr="00923735">
              <w:rPr>
                <w:rFonts w:eastAsia="Calibri" w:cs="Arial"/>
                <w:sz w:val="20"/>
                <w:szCs w:val="20"/>
              </w:rPr>
              <w:t xml:space="preserve">iško pjovėjo </w:t>
            </w:r>
            <w:r w:rsidRPr="00923735">
              <w:rPr>
                <w:rFonts w:eastAsia="Calibri" w:cs="Arial"/>
                <w:sz w:val="20"/>
                <w:szCs w:val="20"/>
              </w:rPr>
              <w:t>kelnių</w:t>
            </w:r>
            <w:r w:rsidR="003D0735" w:rsidRPr="00923735">
              <w:rPr>
                <w:rFonts w:eastAsia="Calibri" w:cs="Arial"/>
                <w:sz w:val="20"/>
                <w:szCs w:val="20"/>
              </w:rPr>
              <w:t xml:space="preserve"> viršutinis audinys</w:t>
            </w:r>
          </w:p>
        </w:tc>
        <w:tc>
          <w:tcPr>
            <w:tcW w:w="2643" w:type="pct"/>
            <w:tcBorders>
              <w:top w:val="single" w:sz="4" w:space="0" w:color="auto"/>
              <w:left w:val="single" w:sz="4" w:space="0" w:color="auto"/>
              <w:bottom w:val="single" w:sz="4" w:space="0" w:color="auto"/>
              <w:right w:val="single" w:sz="4" w:space="0" w:color="auto"/>
            </w:tcBorders>
            <w:hideMark/>
          </w:tcPr>
          <w:p w14:paraId="071834BB" w14:textId="3A70B2F9" w:rsidR="003D0735" w:rsidRDefault="006379E4" w:rsidP="00C91798">
            <w:pPr>
              <w:spacing w:line="256" w:lineRule="auto"/>
              <w:ind w:firstLine="0"/>
              <w:jc w:val="both"/>
              <w:rPr>
                <w:rFonts w:eastAsia="Calibri" w:cs="Arial"/>
                <w:sz w:val="20"/>
                <w:szCs w:val="20"/>
              </w:rPr>
            </w:pPr>
            <w:r>
              <w:rPr>
                <w:rFonts w:eastAsia="Calibri" w:cs="Arial"/>
                <w:sz w:val="20"/>
                <w:szCs w:val="20"/>
              </w:rPr>
              <w:t xml:space="preserve">- </w:t>
            </w:r>
            <w:r w:rsidR="003D0735">
              <w:rPr>
                <w:rFonts w:eastAsia="Calibri" w:cs="Arial"/>
                <w:sz w:val="20"/>
                <w:szCs w:val="20"/>
              </w:rPr>
              <w:t>Atstumiantis vandenį ir purvą</w:t>
            </w:r>
          </w:p>
        </w:tc>
      </w:tr>
      <w:tr w:rsidR="003D0735" w14:paraId="0C8551B7"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41638F93" w14:textId="77777777" w:rsidR="003D0735" w:rsidRDefault="003D0735" w:rsidP="00481EE3">
            <w:pPr>
              <w:spacing w:line="256" w:lineRule="auto"/>
              <w:ind w:firstLine="0"/>
              <w:rPr>
                <w:rFonts w:eastAsia="Calibri" w:cs="Arial"/>
                <w:sz w:val="20"/>
                <w:szCs w:val="20"/>
              </w:rPr>
            </w:pPr>
            <w:r>
              <w:rPr>
                <w:rFonts w:eastAsia="Calibri" w:cs="Arial"/>
                <w:sz w:val="20"/>
                <w:szCs w:val="20"/>
              </w:rPr>
              <w:t>4</w:t>
            </w:r>
          </w:p>
        </w:tc>
        <w:tc>
          <w:tcPr>
            <w:tcW w:w="2016" w:type="pct"/>
            <w:tcBorders>
              <w:top w:val="single" w:sz="4" w:space="0" w:color="auto"/>
              <w:left w:val="single" w:sz="4" w:space="0" w:color="auto"/>
              <w:bottom w:val="single" w:sz="4" w:space="0" w:color="auto"/>
              <w:right w:val="single" w:sz="4" w:space="0" w:color="auto"/>
            </w:tcBorders>
            <w:hideMark/>
          </w:tcPr>
          <w:p w14:paraId="2387D332" w14:textId="1B5B5991" w:rsidR="003D0735" w:rsidRPr="00923735" w:rsidRDefault="003D0735" w:rsidP="00481EE3">
            <w:pPr>
              <w:spacing w:line="256" w:lineRule="auto"/>
              <w:ind w:firstLine="0"/>
              <w:rPr>
                <w:rFonts w:eastAsia="Calibri" w:cs="Arial"/>
                <w:sz w:val="20"/>
                <w:szCs w:val="20"/>
              </w:rPr>
            </w:pPr>
            <w:r w:rsidRPr="00923735">
              <w:rPr>
                <w:rFonts w:eastAsia="Calibri" w:cs="Arial"/>
                <w:sz w:val="20"/>
                <w:szCs w:val="20"/>
              </w:rPr>
              <w:t>Reikalavimai miško pjovėjo</w:t>
            </w:r>
            <w:r w:rsidR="00AE33DA" w:rsidRPr="00923735">
              <w:rPr>
                <w:rFonts w:eastAsia="Calibri" w:cs="Arial"/>
                <w:sz w:val="20"/>
                <w:szCs w:val="20"/>
              </w:rPr>
              <w:t xml:space="preserve"> kelnėms</w:t>
            </w:r>
          </w:p>
        </w:tc>
        <w:tc>
          <w:tcPr>
            <w:tcW w:w="2643" w:type="pct"/>
            <w:tcBorders>
              <w:top w:val="single" w:sz="4" w:space="0" w:color="auto"/>
              <w:left w:val="single" w:sz="4" w:space="0" w:color="auto"/>
              <w:bottom w:val="single" w:sz="4" w:space="0" w:color="auto"/>
              <w:right w:val="single" w:sz="4" w:space="0" w:color="auto"/>
            </w:tcBorders>
            <w:hideMark/>
          </w:tcPr>
          <w:p w14:paraId="54EF6B2D" w14:textId="77777777" w:rsidR="006379E4" w:rsidRPr="006379E4" w:rsidRDefault="006379E4" w:rsidP="00C91798">
            <w:pPr>
              <w:spacing w:line="256" w:lineRule="auto"/>
              <w:ind w:firstLine="0"/>
              <w:jc w:val="both"/>
              <w:rPr>
                <w:rFonts w:eastAsia="Calibri" w:cs="Arial"/>
                <w:sz w:val="20"/>
                <w:szCs w:val="20"/>
              </w:rPr>
            </w:pPr>
            <w:r w:rsidRPr="006379E4">
              <w:rPr>
                <w:rFonts w:eastAsia="Calibri" w:cs="Arial"/>
                <w:sz w:val="20"/>
                <w:szCs w:val="20"/>
              </w:rPr>
              <w:t>Būtini elementai:</w:t>
            </w:r>
          </w:p>
          <w:p w14:paraId="2CBDE202" w14:textId="4610EBBC" w:rsidR="003D0735" w:rsidRDefault="006379E4" w:rsidP="00C91798">
            <w:pPr>
              <w:spacing w:line="256" w:lineRule="auto"/>
              <w:ind w:firstLine="0"/>
              <w:jc w:val="both"/>
              <w:rPr>
                <w:rFonts w:eastAsia="Calibri" w:cs="Arial"/>
                <w:sz w:val="20"/>
                <w:szCs w:val="20"/>
              </w:rPr>
            </w:pPr>
            <w:r w:rsidRPr="0D22DD5C">
              <w:rPr>
                <w:rFonts w:eastAsia="Calibri" w:cs="Arial"/>
                <w:sz w:val="20"/>
                <w:szCs w:val="20"/>
              </w:rPr>
              <w:t xml:space="preserve">- Kelnių pjovimo apsauga turi būti ne mažesnės kaip 1 klasės (20 m/s), tipas A, kaip nustatyta </w:t>
            </w:r>
            <w:r w:rsidRPr="0D22DD5C">
              <w:rPr>
                <w:rFonts w:eastAsia="Calibri" w:cs="Arial"/>
                <w:b/>
                <w:bCs/>
                <w:sz w:val="20"/>
                <w:szCs w:val="20"/>
              </w:rPr>
              <w:t>LST EN 381-5</w:t>
            </w:r>
            <w:r w:rsidR="358E2C95" w:rsidRPr="0D22DD5C">
              <w:rPr>
                <w:rFonts w:eastAsia="Calibri" w:cs="Arial"/>
                <w:b/>
                <w:bCs/>
                <w:sz w:val="20"/>
                <w:szCs w:val="20"/>
              </w:rPr>
              <w:t xml:space="preserve"> arba lygiaverčiame</w:t>
            </w:r>
            <w:r w:rsidRPr="0D22DD5C">
              <w:rPr>
                <w:rFonts w:eastAsia="Calibri" w:cs="Arial"/>
                <w:sz w:val="20"/>
                <w:szCs w:val="20"/>
              </w:rPr>
              <w:t xml:space="preserve"> standarte;</w:t>
            </w:r>
            <w:r w:rsidR="003D0735" w:rsidRPr="0D22DD5C">
              <w:rPr>
                <w:rFonts w:eastAsia="Calibri" w:cs="Arial"/>
                <w:sz w:val="20"/>
                <w:szCs w:val="20"/>
              </w:rPr>
              <w:t xml:space="preserve"> </w:t>
            </w:r>
          </w:p>
          <w:p w14:paraId="0B942D16" w14:textId="0AD28D3A" w:rsidR="003D0735" w:rsidRDefault="003D0735" w:rsidP="00C91798">
            <w:pPr>
              <w:spacing w:line="256" w:lineRule="auto"/>
              <w:ind w:firstLine="0"/>
              <w:jc w:val="both"/>
              <w:rPr>
                <w:rFonts w:eastAsia="Calibri" w:cs="Arial"/>
                <w:sz w:val="20"/>
                <w:szCs w:val="20"/>
              </w:rPr>
            </w:pPr>
            <w:r>
              <w:rPr>
                <w:rFonts w:eastAsia="Calibri" w:cs="Arial"/>
                <w:sz w:val="20"/>
                <w:szCs w:val="20"/>
              </w:rPr>
              <w:t xml:space="preserve">- </w:t>
            </w:r>
            <w:r w:rsidR="006379E4" w:rsidRPr="006379E4">
              <w:rPr>
                <w:rFonts w:eastAsia="Calibri" w:cs="Arial"/>
                <w:sz w:val="20"/>
                <w:szCs w:val="20"/>
              </w:rPr>
              <w:t>Oro ventiliacijos zona,</w:t>
            </w:r>
          </w:p>
          <w:p w14:paraId="6AA6E98E" w14:textId="77777777" w:rsidR="006379E4" w:rsidRDefault="003D0735" w:rsidP="00C91798">
            <w:pPr>
              <w:spacing w:line="256" w:lineRule="auto"/>
              <w:ind w:firstLine="0"/>
              <w:jc w:val="both"/>
              <w:rPr>
                <w:rFonts w:eastAsia="Calibri" w:cs="Arial"/>
                <w:sz w:val="20"/>
                <w:szCs w:val="20"/>
              </w:rPr>
            </w:pPr>
            <w:r>
              <w:rPr>
                <w:rFonts w:eastAsia="Calibri" w:cs="Arial"/>
                <w:sz w:val="20"/>
                <w:szCs w:val="20"/>
              </w:rPr>
              <w:t xml:space="preserve">- </w:t>
            </w:r>
            <w:r w:rsidR="006379E4" w:rsidRPr="006379E4">
              <w:rPr>
                <w:rFonts w:eastAsia="Calibri" w:cs="Arial"/>
                <w:sz w:val="20"/>
                <w:szCs w:val="20"/>
              </w:rPr>
              <w:t>Pakankamai tvirtos siūlės</w:t>
            </w:r>
            <w:r w:rsidR="006379E4">
              <w:rPr>
                <w:rFonts w:eastAsia="Calibri" w:cs="Arial"/>
                <w:sz w:val="20"/>
                <w:szCs w:val="20"/>
              </w:rPr>
              <w:t>;</w:t>
            </w:r>
          </w:p>
          <w:p w14:paraId="6291C026" w14:textId="5B91A9B1" w:rsidR="003D0735" w:rsidRDefault="003D0735" w:rsidP="00C91798">
            <w:pPr>
              <w:spacing w:line="256" w:lineRule="auto"/>
              <w:ind w:firstLine="0"/>
              <w:jc w:val="both"/>
              <w:rPr>
                <w:rFonts w:eastAsia="Calibri" w:cs="Arial"/>
                <w:sz w:val="20"/>
                <w:szCs w:val="20"/>
              </w:rPr>
            </w:pPr>
            <w:r>
              <w:rPr>
                <w:rFonts w:eastAsia="Calibri" w:cs="Arial"/>
                <w:sz w:val="20"/>
                <w:szCs w:val="20"/>
              </w:rPr>
              <w:t xml:space="preserve">- </w:t>
            </w:r>
            <w:r w:rsidR="006379E4" w:rsidRPr="006379E4">
              <w:rPr>
                <w:rFonts w:eastAsia="Calibri" w:cs="Arial"/>
                <w:sz w:val="20"/>
                <w:szCs w:val="20"/>
              </w:rPr>
              <w:t>Kelnių liemuo elastingas</w:t>
            </w:r>
            <w:r>
              <w:rPr>
                <w:rFonts w:eastAsia="Calibri" w:cs="Arial"/>
                <w:sz w:val="20"/>
                <w:szCs w:val="20"/>
              </w:rPr>
              <w:t>, fiksuojamas diržu</w:t>
            </w:r>
            <w:r w:rsidR="006379E4">
              <w:rPr>
                <w:rFonts w:eastAsia="Calibri" w:cs="Arial"/>
                <w:sz w:val="20"/>
                <w:szCs w:val="20"/>
              </w:rPr>
              <w:t>.</w:t>
            </w:r>
          </w:p>
        </w:tc>
      </w:tr>
      <w:tr w:rsidR="003D0735" w14:paraId="52A05809"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719CA023" w14:textId="77777777" w:rsidR="003D0735" w:rsidRDefault="003D0735" w:rsidP="00481EE3">
            <w:pPr>
              <w:spacing w:line="256" w:lineRule="auto"/>
              <w:ind w:firstLine="0"/>
              <w:rPr>
                <w:rFonts w:eastAsia="Calibri" w:cs="Arial"/>
                <w:sz w:val="20"/>
                <w:szCs w:val="20"/>
              </w:rPr>
            </w:pPr>
            <w:r>
              <w:rPr>
                <w:rFonts w:eastAsia="Calibri" w:cs="Arial"/>
                <w:sz w:val="20"/>
                <w:szCs w:val="20"/>
              </w:rPr>
              <w:lastRenderedPageBreak/>
              <w:t>5</w:t>
            </w:r>
          </w:p>
        </w:tc>
        <w:tc>
          <w:tcPr>
            <w:tcW w:w="2016" w:type="pct"/>
            <w:tcBorders>
              <w:top w:val="single" w:sz="4" w:space="0" w:color="auto"/>
              <w:left w:val="single" w:sz="4" w:space="0" w:color="auto"/>
              <w:bottom w:val="single" w:sz="4" w:space="0" w:color="auto"/>
              <w:right w:val="single" w:sz="4" w:space="0" w:color="auto"/>
            </w:tcBorders>
            <w:hideMark/>
          </w:tcPr>
          <w:p w14:paraId="20B84392" w14:textId="2BF19C6C" w:rsidR="003D0735" w:rsidRPr="00C91798" w:rsidRDefault="00AE33DA" w:rsidP="00481EE3">
            <w:pPr>
              <w:spacing w:line="256" w:lineRule="auto"/>
              <w:ind w:firstLine="0"/>
              <w:rPr>
                <w:rFonts w:eastAsia="Calibri" w:cs="Arial"/>
                <w:sz w:val="20"/>
                <w:szCs w:val="20"/>
              </w:rPr>
            </w:pPr>
            <w:r w:rsidRPr="00C91798">
              <w:rPr>
                <w:rFonts w:eastAsia="Calibri" w:cs="Arial"/>
                <w:sz w:val="20"/>
                <w:szCs w:val="20"/>
              </w:rPr>
              <w:t>M</w:t>
            </w:r>
            <w:r w:rsidR="003D0735" w:rsidRPr="00C91798">
              <w:rPr>
                <w:rFonts w:eastAsia="Calibri" w:cs="Arial"/>
                <w:sz w:val="20"/>
                <w:szCs w:val="20"/>
              </w:rPr>
              <w:t xml:space="preserve">iško pjovėjo </w:t>
            </w:r>
            <w:r w:rsidRPr="00C91798">
              <w:rPr>
                <w:rFonts w:eastAsia="Calibri" w:cs="Arial"/>
                <w:sz w:val="20"/>
                <w:szCs w:val="20"/>
              </w:rPr>
              <w:t>keln</w:t>
            </w:r>
            <w:r w:rsidR="006379E4" w:rsidRPr="00C91798">
              <w:rPr>
                <w:rFonts w:eastAsia="Calibri" w:cs="Arial"/>
                <w:sz w:val="20"/>
                <w:szCs w:val="20"/>
              </w:rPr>
              <w:t>ių ženklinimas</w:t>
            </w:r>
          </w:p>
        </w:tc>
        <w:tc>
          <w:tcPr>
            <w:tcW w:w="2643" w:type="pct"/>
            <w:tcBorders>
              <w:top w:val="single" w:sz="4" w:space="0" w:color="auto"/>
              <w:left w:val="single" w:sz="4" w:space="0" w:color="auto"/>
              <w:bottom w:val="single" w:sz="4" w:space="0" w:color="auto"/>
              <w:right w:val="single" w:sz="4" w:space="0" w:color="auto"/>
            </w:tcBorders>
            <w:hideMark/>
          </w:tcPr>
          <w:p w14:paraId="5804FE65" w14:textId="235107EC" w:rsidR="003D0735" w:rsidRDefault="44DBCF89" w:rsidP="00C91798">
            <w:pPr>
              <w:spacing w:line="256" w:lineRule="auto"/>
              <w:ind w:firstLine="0"/>
              <w:jc w:val="both"/>
              <w:rPr>
                <w:rFonts w:eastAsia="Calibri" w:cs="Arial"/>
                <w:sz w:val="20"/>
                <w:szCs w:val="20"/>
              </w:rPr>
            </w:pPr>
            <w:r w:rsidRPr="0D22DD5C">
              <w:rPr>
                <w:rFonts w:eastAsia="Calibri" w:cs="Arial"/>
                <w:sz w:val="20"/>
                <w:szCs w:val="20"/>
              </w:rPr>
              <w:t>T</w:t>
            </w:r>
            <w:r w:rsidR="006379E4" w:rsidRPr="0D22DD5C">
              <w:rPr>
                <w:rFonts w:eastAsia="Calibri" w:cs="Arial"/>
                <w:sz w:val="20"/>
                <w:szCs w:val="20"/>
              </w:rPr>
              <w:t>uri atitikti atitinkamų EN 381</w:t>
            </w:r>
            <w:r w:rsidR="38133C8E" w:rsidRPr="0D22DD5C">
              <w:rPr>
                <w:rFonts w:eastAsia="Calibri" w:cs="Arial"/>
                <w:sz w:val="20"/>
                <w:szCs w:val="20"/>
              </w:rPr>
              <w:t xml:space="preserve"> arba lygiaverčio</w:t>
            </w:r>
            <w:r w:rsidR="006379E4" w:rsidRPr="0D22DD5C">
              <w:rPr>
                <w:rFonts w:eastAsia="Calibri" w:cs="Arial"/>
                <w:sz w:val="20"/>
                <w:szCs w:val="20"/>
              </w:rPr>
              <w:t xml:space="preserve"> standarto dalių reikalavimus.</w:t>
            </w:r>
          </w:p>
        </w:tc>
      </w:tr>
      <w:tr w:rsidR="003D0735" w14:paraId="5340CAB4"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6C5E27F6" w14:textId="77777777" w:rsidR="003D0735" w:rsidRDefault="003D0735" w:rsidP="00481EE3">
            <w:pPr>
              <w:spacing w:line="256" w:lineRule="auto"/>
              <w:ind w:firstLine="0"/>
              <w:rPr>
                <w:rFonts w:eastAsia="Calibri" w:cs="Arial"/>
                <w:sz w:val="20"/>
                <w:szCs w:val="20"/>
              </w:rPr>
            </w:pPr>
            <w:r>
              <w:rPr>
                <w:rFonts w:eastAsia="Calibri" w:cs="Arial"/>
                <w:sz w:val="20"/>
                <w:szCs w:val="20"/>
              </w:rPr>
              <w:t>6</w:t>
            </w:r>
          </w:p>
        </w:tc>
        <w:tc>
          <w:tcPr>
            <w:tcW w:w="2016" w:type="pct"/>
            <w:tcBorders>
              <w:top w:val="single" w:sz="4" w:space="0" w:color="auto"/>
              <w:left w:val="single" w:sz="4" w:space="0" w:color="auto"/>
              <w:bottom w:val="single" w:sz="4" w:space="0" w:color="auto"/>
              <w:right w:val="single" w:sz="4" w:space="0" w:color="auto"/>
            </w:tcBorders>
            <w:hideMark/>
          </w:tcPr>
          <w:p w14:paraId="732FE846" w14:textId="670E4D0D" w:rsidR="003D0735" w:rsidRDefault="00AE33DA" w:rsidP="00481EE3">
            <w:pPr>
              <w:spacing w:line="256" w:lineRule="auto"/>
              <w:ind w:firstLine="0"/>
              <w:rPr>
                <w:rFonts w:eastAsia="Calibri" w:cs="Arial"/>
                <w:sz w:val="20"/>
                <w:szCs w:val="20"/>
              </w:rPr>
            </w:pPr>
            <w:r>
              <w:rPr>
                <w:rFonts w:eastAsia="Calibri" w:cs="Arial"/>
                <w:sz w:val="20"/>
                <w:szCs w:val="20"/>
              </w:rPr>
              <w:t>M</w:t>
            </w:r>
            <w:r w:rsidR="003D0735">
              <w:rPr>
                <w:rFonts w:eastAsia="Calibri" w:cs="Arial"/>
                <w:sz w:val="20"/>
                <w:szCs w:val="20"/>
              </w:rPr>
              <w:t xml:space="preserve">iško pjovėjo </w:t>
            </w:r>
            <w:r>
              <w:rPr>
                <w:rFonts w:eastAsia="Calibri" w:cs="Arial"/>
                <w:sz w:val="20"/>
                <w:szCs w:val="20"/>
              </w:rPr>
              <w:t xml:space="preserve">kelnių </w:t>
            </w:r>
            <w:r w:rsidR="003D0735">
              <w:rPr>
                <w:rFonts w:eastAsia="Calibri" w:cs="Arial"/>
                <w:sz w:val="20"/>
                <w:szCs w:val="20"/>
              </w:rPr>
              <w:t>dydis</w:t>
            </w:r>
          </w:p>
        </w:tc>
        <w:tc>
          <w:tcPr>
            <w:tcW w:w="2643" w:type="pct"/>
            <w:tcBorders>
              <w:top w:val="single" w:sz="4" w:space="0" w:color="auto"/>
              <w:left w:val="single" w:sz="4" w:space="0" w:color="auto"/>
              <w:bottom w:val="single" w:sz="4" w:space="0" w:color="auto"/>
              <w:right w:val="single" w:sz="4" w:space="0" w:color="auto"/>
            </w:tcBorders>
            <w:hideMark/>
          </w:tcPr>
          <w:p w14:paraId="0FEEB274" w14:textId="2AAEDAC5" w:rsidR="003D0735" w:rsidRDefault="003D0735" w:rsidP="00C91798">
            <w:pPr>
              <w:spacing w:line="256" w:lineRule="auto"/>
              <w:ind w:firstLine="0"/>
              <w:jc w:val="both"/>
              <w:rPr>
                <w:rFonts w:eastAsia="Calibri" w:cs="Arial"/>
                <w:sz w:val="20"/>
                <w:szCs w:val="20"/>
              </w:rPr>
            </w:pPr>
            <w:r>
              <w:rPr>
                <w:rFonts w:eastAsia="Calibri" w:cs="Arial"/>
                <w:sz w:val="20"/>
                <w:szCs w:val="20"/>
              </w:rPr>
              <w:t>Nuo S – XXXL (</w:t>
            </w:r>
            <w:r w:rsidR="00AE33DA">
              <w:rPr>
                <w:rFonts w:eastAsia="Calibri" w:cs="Arial"/>
                <w:sz w:val="20"/>
                <w:szCs w:val="20"/>
              </w:rPr>
              <w:t xml:space="preserve">nurodoma </w:t>
            </w:r>
            <w:r>
              <w:rPr>
                <w:rFonts w:eastAsia="Calibri" w:cs="Arial"/>
                <w:sz w:val="20"/>
                <w:szCs w:val="20"/>
              </w:rPr>
              <w:t>užsakant)</w:t>
            </w:r>
          </w:p>
        </w:tc>
      </w:tr>
    </w:tbl>
    <w:p w14:paraId="21CE7A53" w14:textId="77777777" w:rsidR="003D0735" w:rsidRDefault="003D0735" w:rsidP="003D0735">
      <w:pPr>
        <w:rPr>
          <w:rFonts w:cs="Arial"/>
          <w:sz w:val="20"/>
          <w:szCs w:val="20"/>
        </w:rPr>
      </w:pPr>
    </w:p>
    <w:p w14:paraId="093785BE" w14:textId="77777777" w:rsidR="003D0735" w:rsidRDefault="003D0735" w:rsidP="003D0735">
      <w:pPr>
        <w:rPr>
          <w:rFonts w:cs="Arial"/>
          <w:sz w:val="20"/>
          <w:szCs w:val="20"/>
        </w:rPr>
      </w:pPr>
    </w:p>
    <w:p w14:paraId="3212775B" w14:textId="77777777" w:rsidR="003D0735" w:rsidRDefault="003D0735" w:rsidP="003D0735">
      <w:pPr>
        <w:jc w:val="center"/>
        <w:rPr>
          <w:rFonts w:cs="Arial"/>
          <w:b/>
          <w:bCs/>
          <w:sz w:val="20"/>
          <w:szCs w:val="20"/>
        </w:rPr>
      </w:pPr>
      <w:r>
        <w:rPr>
          <w:rFonts w:cs="Arial"/>
          <w:b/>
          <w:bCs/>
          <w:sz w:val="20"/>
          <w:szCs w:val="20"/>
        </w:rPr>
        <w:t>MIŠKO PJOVĖJO KELNIŲ APSAUGA</w:t>
      </w:r>
    </w:p>
    <w:p w14:paraId="0979B3C8" w14:textId="77777777" w:rsidR="003D0735" w:rsidRDefault="003D0735" w:rsidP="003D0735">
      <w:pPr>
        <w:jc w:val="center"/>
        <w:rPr>
          <w:rFonts w:cs="Arial"/>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882"/>
        <w:gridCol w:w="5089"/>
      </w:tblGrid>
      <w:tr w:rsidR="003D0735" w14:paraId="68E2B62D" w14:textId="77777777" w:rsidTr="0D22DD5C">
        <w:tc>
          <w:tcPr>
            <w:tcW w:w="341" w:type="pct"/>
            <w:tcBorders>
              <w:top w:val="single" w:sz="4" w:space="0" w:color="auto"/>
              <w:left w:val="single" w:sz="4" w:space="0" w:color="auto"/>
              <w:bottom w:val="single" w:sz="4" w:space="0" w:color="auto"/>
              <w:right w:val="single" w:sz="4" w:space="0" w:color="auto"/>
            </w:tcBorders>
            <w:vAlign w:val="center"/>
            <w:hideMark/>
          </w:tcPr>
          <w:p w14:paraId="1CF2AB58" w14:textId="77777777" w:rsidR="003D0735" w:rsidRDefault="003D0735" w:rsidP="00481EE3">
            <w:pPr>
              <w:spacing w:line="256" w:lineRule="auto"/>
              <w:ind w:firstLine="0"/>
              <w:rPr>
                <w:rFonts w:eastAsia="Calibri" w:cs="Arial"/>
                <w:b/>
                <w:sz w:val="20"/>
                <w:szCs w:val="20"/>
              </w:rPr>
            </w:pPr>
            <w:r>
              <w:rPr>
                <w:rFonts w:eastAsia="Calibri" w:cs="Arial"/>
                <w:b/>
                <w:sz w:val="20"/>
                <w:szCs w:val="20"/>
              </w:rPr>
              <w:t>Eil. Nr.</w:t>
            </w:r>
          </w:p>
        </w:tc>
        <w:tc>
          <w:tcPr>
            <w:tcW w:w="2016" w:type="pct"/>
            <w:tcBorders>
              <w:top w:val="single" w:sz="4" w:space="0" w:color="auto"/>
              <w:left w:val="single" w:sz="4" w:space="0" w:color="auto"/>
              <w:bottom w:val="single" w:sz="4" w:space="0" w:color="auto"/>
              <w:right w:val="single" w:sz="4" w:space="0" w:color="auto"/>
            </w:tcBorders>
            <w:vAlign w:val="center"/>
            <w:hideMark/>
          </w:tcPr>
          <w:p w14:paraId="24A3FE7A" w14:textId="77777777" w:rsidR="003D0735" w:rsidRDefault="003D0735" w:rsidP="00481EE3">
            <w:pPr>
              <w:spacing w:line="256" w:lineRule="auto"/>
              <w:jc w:val="center"/>
              <w:rPr>
                <w:rFonts w:eastAsia="Calibri" w:cs="Arial"/>
                <w:b/>
                <w:sz w:val="20"/>
                <w:szCs w:val="20"/>
              </w:rPr>
            </w:pPr>
            <w:r>
              <w:rPr>
                <w:rFonts w:eastAsia="Calibri" w:cs="Arial"/>
                <w:b/>
                <w:sz w:val="20"/>
                <w:szCs w:val="20"/>
              </w:rPr>
              <w:t>Techniniai parametrai ir reikalavimai</w:t>
            </w:r>
          </w:p>
        </w:tc>
        <w:tc>
          <w:tcPr>
            <w:tcW w:w="2643" w:type="pct"/>
            <w:tcBorders>
              <w:top w:val="single" w:sz="4" w:space="0" w:color="auto"/>
              <w:left w:val="single" w:sz="4" w:space="0" w:color="auto"/>
              <w:bottom w:val="single" w:sz="4" w:space="0" w:color="auto"/>
              <w:right w:val="single" w:sz="4" w:space="0" w:color="auto"/>
            </w:tcBorders>
            <w:vAlign w:val="center"/>
            <w:hideMark/>
          </w:tcPr>
          <w:p w14:paraId="426647F1" w14:textId="77777777" w:rsidR="003D0735" w:rsidRDefault="003D0735" w:rsidP="00481EE3">
            <w:pPr>
              <w:spacing w:line="256" w:lineRule="auto"/>
              <w:jc w:val="center"/>
              <w:rPr>
                <w:rFonts w:eastAsia="Calibri" w:cs="Arial"/>
                <w:b/>
                <w:sz w:val="20"/>
                <w:szCs w:val="20"/>
              </w:rPr>
            </w:pPr>
            <w:r>
              <w:rPr>
                <w:rFonts w:eastAsia="Calibri" w:cs="Arial"/>
                <w:b/>
                <w:sz w:val="20"/>
                <w:szCs w:val="20"/>
              </w:rPr>
              <w:t>Dydis, sąlyga</w:t>
            </w:r>
          </w:p>
        </w:tc>
      </w:tr>
      <w:tr w:rsidR="003D0735" w14:paraId="68E6C1D5"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5C73BD14" w14:textId="77777777" w:rsidR="003D0735" w:rsidRDefault="003D0735" w:rsidP="00481EE3">
            <w:pPr>
              <w:spacing w:line="256" w:lineRule="auto"/>
              <w:ind w:firstLine="0"/>
              <w:rPr>
                <w:rFonts w:eastAsia="Calibri" w:cs="Arial"/>
                <w:sz w:val="20"/>
                <w:szCs w:val="20"/>
              </w:rPr>
            </w:pPr>
            <w:r>
              <w:rPr>
                <w:rFonts w:eastAsia="Calibri" w:cs="Arial"/>
                <w:sz w:val="20"/>
                <w:szCs w:val="20"/>
              </w:rPr>
              <w:t>1</w:t>
            </w:r>
          </w:p>
        </w:tc>
        <w:tc>
          <w:tcPr>
            <w:tcW w:w="2016" w:type="pct"/>
            <w:tcBorders>
              <w:top w:val="single" w:sz="4" w:space="0" w:color="auto"/>
              <w:left w:val="single" w:sz="4" w:space="0" w:color="auto"/>
              <w:bottom w:val="single" w:sz="4" w:space="0" w:color="auto"/>
              <w:right w:val="single" w:sz="4" w:space="0" w:color="auto"/>
            </w:tcBorders>
            <w:hideMark/>
          </w:tcPr>
          <w:p w14:paraId="5F299536" w14:textId="09A84056" w:rsidR="003D0735" w:rsidRDefault="00AE33DA" w:rsidP="00481EE3">
            <w:pPr>
              <w:spacing w:line="256" w:lineRule="auto"/>
              <w:ind w:firstLine="0"/>
              <w:rPr>
                <w:rFonts w:eastAsia="Calibri" w:cs="Arial"/>
                <w:sz w:val="20"/>
                <w:szCs w:val="20"/>
              </w:rPr>
            </w:pPr>
            <w:r>
              <w:rPr>
                <w:rFonts w:eastAsia="Calibri" w:cs="Arial"/>
                <w:sz w:val="20"/>
                <w:szCs w:val="20"/>
              </w:rPr>
              <w:t xml:space="preserve">Miško pjovėjo kelnių </w:t>
            </w:r>
            <w:r w:rsidR="003D0735">
              <w:rPr>
                <w:rFonts w:eastAsia="Calibri" w:cs="Arial"/>
                <w:sz w:val="20"/>
                <w:szCs w:val="20"/>
              </w:rPr>
              <w:t>apsauga turi atitikti normatyvinių dokumentų reikalavimus</w:t>
            </w:r>
          </w:p>
        </w:tc>
        <w:tc>
          <w:tcPr>
            <w:tcW w:w="2643" w:type="pct"/>
            <w:tcBorders>
              <w:top w:val="single" w:sz="4" w:space="0" w:color="auto"/>
              <w:left w:val="single" w:sz="4" w:space="0" w:color="auto"/>
              <w:bottom w:val="single" w:sz="4" w:space="0" w:color="auto"/>
              <w:right w:val="single" w:sz="4" w:space="0" w:color="auto"/>
            </w:tcBorders>
            <w:hideMark/>
          </w:tcPr>
          <w:p w14:paraId="48F5FEDF" w14:textId="77777777" w:rsidR="00C91798" w:rsidRPr="006379E4" w:rsidRDefault="00C91798" w:rsidP="00C91798">
            <w:pPr>
              <w:spacing w:line="256" w:lineRule="auto"/>
              <w:ind w:firstLine="0"/>
              <w:jc w:val="both"/>
              <w:rPr>
                <w:rFonts w:eastAsia="Calibri" w:cs="Arial"/>
                <w:sz w:val="20"/>
                <w:szCs w:val="20"/>
              </w:rPr>
            </w:pPr>
            <w:r w:rsidRPr="006379E4">
              <w:rPr>
                <w:rFonts w:eastAsia="Calibri" w:cs="Arial"/>
                <w:b/>
                <w:bCs/>
                <w:sz w:val="20"/>
                <w:szCs w:val="20"/>
              </w:rPr>
              <w:t>LST EN 381</w:t>
            </w:r>
            <w:r w:rsidRPr="006379E4">
              <w:rPr>
                <w:rFonts w:eastAsia="Calibri" w:cs="Arial"/>
                <w:sz w:val="20"/>
                <w:szCs w:val="20"/>
              </w:rPr>
              <w:t xml:space="preserve"> arba lygiavertį standartą (miško pjovėjų apsauginės aprangos standartas); </w:t>
            </w:r>
          </w:p>
          <w:p w14:paraId="23C21D32" w14:textId="203F8BD4" w:rsidR="003D0735" w:rsidRDefault="00C91798" w:rsidP="00C91798">
            <w:pPr>
              <w:spacing w:line="256" w:lineRule="auto"/>
              <w:ind w:firstLine="0"/>
              <w:jc w:val="both"/>
              <w:rPr>
                <w:rFonts w:eastAsia="Calibri" w:cs="Arial"/>
                <w:sz w:val="20"/>
                <w:szCs w:val="20"/>
              </w:rPr>
            </w:pPr>
            <w:r w:rsidRPr="006379E4">
              <w:rPr>
                <w:rFonts w:eastAsia="Calibri" w:cs="Arial"/>
                <w:b/>
                <w:bCs/>
                <w:sz w:val="20"/>
                <w:szCs w:val="20"/>
              </w:rPr>
              <w:t>OEKO TEX</w:t>
            </w:r>
            <w:r w:rsidRPr="006379E4">
              <w:rPr>
                <w:rFonts w:eastAsia="Calibri" w:cs="Arial"/>
                <w:sz w:val="20"/>
                <w:szCs w:val="20"/>
              </w:rPr>
              <w:t xml:space="preserve"> ekologinį standartą arba lygiavertį ekologinį sertifikatą.</w:t>
            </w:r>
          </w:p>
        </w:tc>
      </w:tr>
      <w:tr w:rsidR="003D0735" w14:paraId="001EAFBF"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77A6EAD5" w14:textId="77777777" w:rsidR="003D0735" w:rsidRDefault="003D0735" w:rsidP="00481EE3">
            <w:pPr>
              <w:spacing w:line="256" w:lineRule="auto"/>
              <w:ind w:firstLine="0"/>
              <w:rPr>
                <w:rFonts w:eastAsia="Calibri" w:cs="Arial"/>
                <w:sz w:val="20"/>
                <w:szCs w:val="20"/>
              </w:rPr>
            </w:pPr>
            <w:r>
              <w:rPr>
                <w:rFonts w:eastAsia="Calibri" w:cs="Arial"/>
                <w:sz w:val="20"/>
                <w:szCs w:val="20"/>
              </w:rPr>
              <w:t>2</w:t>
            </w:r>
          </w:p>
        </w:tc>
        <w:tc>
          <w:tcPr>
            <w:tcW w:w="2016" w:type="pct"/>
            <w:tcBorders>
              <w:top w:val="single" w:sz="4" w:space="0" w:color="auto"/>
              <w:left w:val="single" w:sz="4" w:space="0" w:color="auto"/>
              <w:bottom w:val="single" w:sz="4" w:space="0" w:color="auto"/>
              <w:right w:val="single" w:sz="4" w:space="0" w:color="auto"/>
            </w:tcBorders>
            <w:hideMark/>
          </w:tcPr>
          <w:p w14:paraId="598BE124" w14:textId="77777777" w:rsidR="003D0735" w:rsidRDefault="003D0735" w:rsidP="00481EE3">
            <w:pPr>
              <w:spacing w:line="256" w:lineRule="auto"/>
              <w:ind w:firstLine="0"/>
              <w:rPr>
                <w:rFonts w:eastAsia="Calibri" w:cs="Arial"/>
                <w:sz w:val="20"/>
                <w:szCs w:val="20"/>
              </w:rPr>
            </w:pPr>
            <w:r>
              <w:rPr>
                <w:rFonts w:eastAsia="Calibri" w:cs="Arial"/>
                <w:sz w:val="20"/>
                <w:szCs w:val="20"/>
              </w:rPr>
              <w:t>Dokumentai, pateikiami originalo ir lietuvių kalba</w:t>
            </w:r>
          </w:p>
        </w:tc>
        <w:tc>
          <w:tcPr>
            <w:tcW w:w="2643" w:type="pct"/>
            <w:tcBorders>
              <w:top w:val="single" w:sz="4" w:space="0" w:color="auto"/>
              <w:left w:val="single" w:sz="4" w:space="0" w:color="auto"/>
              <w:bottom w:val="single" w:sz="4" w:space="0" w:color="auto"/>
              <w:right w:val="single" w:sz="4" w:space="0" w:color="auto"/>
            </w:tcBorders>
            <w:hideMark/>
          </w:tcPr>
          <w:p w14:paraId="0806837E" w14:textId="6F2D51F8" w:rsidR="00C91798" w:rsidRPr="006379E4" w:rsidRDefault="00C91798" w:rsidP="00C91798">
            <w:pPr>
              <w:spacing w:line="256" w:lineRule="auto"/>
              <w:ind w:firstLine="0"/>
              <w:jc w:val="both"/>
              <w:rPr>
                <w:rFonts w:eastAsia="Calibri" w:cs="Arial"/>
                <w:sz w:val="20"/>
                <w:szCs w:val="20"/>
              </w:rPr>
            </w:pPr>
            <w:r w:rsidRPr="006379E4">
              <w:rPr>
                <w:rFonts w:eastAsia="Calibri" w:cs="Arial"/>
                <w:sz w:val="20"/>
                <w:szCs w:val="20"/>
              </w:rPr>
              <w:t>- Dokumentus, įrodančius siūlom</w:t>
            </w:r>
            <w:r>
              <w:rPr>
                <w:rFonts w:eastAsia="Calibri" w:cs="Arial"/>
                <w:sz w:val="20"/>
                <w:szCs w:val="20"/>
              </w:rPr>
              <w:t>os kelnių</w:t>
            </w:r>
            <w:r w:rsidRPr="006379E4">
              <w:rPr>
                <w:rFonts w:eastAsia="Calibri" w:cs="Arial"/>
                <w:sz w:val="20"/>
                <w:szCs w:val="20"/>
              </w:rPr>
              <w:t xml:space="preserve"> </w:t>
            </w:r>
            <w:r>
              <w:rPr>
                <w:rFonts w:eastAsia="Calibri" w:cs="Arial"/>
                <w:sz w:val="20"/>
                <w:szCs w:val="20"/>
              </w:rPr>
              <w:t xml:space="preserve">apsaugos </w:t>
            </w:r>
            <w:r w:rsidRPr="006379E4">
              <w:rPr>
                <w:rFonts w:eastAsia="Calibri" w:cs="Arial"/>
                <w:sz w:val="20"/>
                <w:szCs w:val="20"/>
              </w:rPr>
              <w:t>atitiktį taikomiems standartams ir techniniams reikalavimams lietuvių arba anglų kalba;</w:t>
            </w:r>
          </w:p>
          <w:p w14:paraId="1C9E4DE3" w14:textId="7CEF2F8B" w:rsidR="003D0735" w:rsidRDefault="00C91798" w:rsidP="00C91798">
            <w:pPr>
              <w:spacing w:line="256" w:lineRule="auto"/>
              <w:ind w:firstLine="0"/>
              <w:rPr>
                <w:rFonts w:eastAsia="Calibri" w:cs="Arial"/>
                <w:sz w:val="20"/>
                <w:szCs w:val="20"/>
              </w:rPr>
            </w:pPr>
            <w:r w:rsidRPr="006379E4">
              <w:rPr>
                <w:rFonts w:eastAsia="Calibri" w:cs="Arial"/>
                <w:sz w:val="20"/>
                <w:szCs w:val="20"/>
              </w:rPr>
              <w:t>- Atitikties sertifikatus lietuvių arba anglų kalba;</w:t>
            </w:r>
          </w:p>
        </w:tc>
      </w:tr>
      <w:tr w:rsidR="003D0735" w14:paraId="594E2BB7"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3448E14B" w14:textId="77777777" w:rsidR="003D0735" w:rsidRDefault="003D0735" w:rsidP="00481EE3">
            <w:pPr>
              <w:spacing w:line="256" w:lineRule="auto"/>
              <w:ind w:firstLine="0"/>
              <w:rPr>
                <w:rFonts w:eastAsia="Calibri" w:cs="Arial"/>
                <w:sz w:val="20"/>
                <w:szCs w:val="20"/>
              </w:rPr>
            </w:pPr>
            <w:r>
              <w:rPr>
                <w:rFonts w:eastAsia="Calibri" w:cs="Arial"/>
                <w:sz w:val="20"/>
                <w:szCs w:val="20"/>
              </w:rPr>
              <w:t>3</w:t>
            </w:r>
          </w:p>
        </w:tc>
        <w:tc>
          <w:tcPr>
            <w:tcW w:w="2016" w:type="pct"/>
            <w:tcBorders>
              <w:top w:val="single" w:sz="4" w:space="0" w:color="auto"/>
              <w:left w:val="single" w:sz="4" w:space="0" w:color="auto"/>
              <w:bottom w:val="single" w:sz="4" w:space="0" w:color="auto"/>
              <w:right w:val="single" w:sz="4" w:space="0" w:color="auto"/>
            </w:tcBorders>
            <w:hideMark/>
          </w:tcPr>
          <w:p w14:paraId="6AF7C8D8" w14:textId="5455B458" w:rsidR="003D0735" w:rsidRDefault="00AE33DA" w:rsidP="00481EE3">
            <w:pPr>
              <w:spacing w:line="256" w:lineRule="auto"/>
              <w:ind w:firstLine="0"/>
              <w:rPr>
                <w:rFonts w:eastAsia="Calibri" w:cs="Arial"/>
                <w:sz w:val="20"/>
                <w:szCs w:val="20"/>
              </w:rPr>
            </w:pPr>
            <w:r>
              <w:rPr>
                <w:rFonts w:eastAsia="Calibri" w:cs="Arial"/>
                <w:sz w:val="20"/>
                <w:szCs w:val="20"/>
              </w:rPr>
              <w:t>M</w:t>
            </w:r>
            <w:r w:rsidR="003D0735">
              <w:rPr>
                <w:rFonts w:eastAsia="Calibri" w:cs="Arial"/>
                <w:sz w:val="20"/>
                <w:szCs w:val="20"/>
              </w:rPr>
              <w:t>iško pjovėjo</w:t>
            </w:r>
            <w:r>
              <w:rPr>
                <w:rFonts w:eastAsia="Calibri" w:cs="Arial"/>
                <w:sz w:val="20"/>
                <w:szCs w:val="20"/>
              </w:rPr>
              <w:t xml:space="preserve"> kelnių</w:t>
            </w:r>
            <w:r w:rsidR="003D0735">
              <w:rPr>
                <w:rFonts w:eastAsia="Calibri" w:cs="Arial"/>
                <w:sz w:val="20"/>
                <w:szCs w:val="20"/>
              </w:rPr>
              <w:t xml:space="preserve"> apsaugos viršutinis audinys</w:t>
            </w:r>
          </w:p>
        </w:tc>
        <w:tc>
          <w:tcPr>
            <w:tcW w:w="2643" w:type="pct"/>
            <w:tcBorders>
              <w:top w:val="single" w:sz="4" w:space="0" w:color="auto"/>
              <w:left w:val="single" w:sz="4" w:space="0" w:color="auto"/>
              <w:bottom w:val="single" w:sz="4" w:space="0" w:color="auto"/>
              <w:right w:val="single" w:sz="4" w:space="0" w:color="auto"/>
            </w:tcBorders>
            <w:hideMark/>
          </w:tcPr>
          <w:p w14:paraId="3EE10373" w14:textId="77777777" w:rsidR="003D0735" w:rsidRDefault="003D0735" w:rsidP="00481EE3">
            <w:pPr>
              <w:spacing w:line="256" w:lineRule="auto"/>
              <w:ind w:firstLine="0"/>
              <w:rPr>
                <w:rFonts w:eastAsia="Calibri" w:cs="Arial"/>
                <w:sz w:val="20"/>
                <w:szCs w:val="20"/>
              </w:rPr>
            </w:pPr>
            <w:r>
              <w:rPr>
                <w:rFonts w:eastAsia="Calibri" w:cs="Arial"/>
                <w:sz w:val="20"/>
                <w:szCs w:val="20"/>
              </w:rPr>
              <w:t>Atstumiantis vandenį ir purvą</w:t>
            </w:r>
          </w:p>
        </w:tc>
      </w:tr>
      <w:tr w:rsidR="003D0735" w14:paraId="0E6D6BDC"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26EFFCA0" w14:textId="77777777" w:rsidR="003D0735" w:rsidRDefault="003D0735" w:rsidP="00481EE3">
            <w:pPr>
              <w:spacing w:line="256" w:lineRule="auto"/>
              <w:ind w:firstLine="0"/>
              <w:rPr>
                <w:rFonts w:eastAsia="Calibri" w:cs="Arial"/>
                <w:sz w:val="20"/>
                <w:szCs w:val="20"/>
              </w:rPr>
            </w:pPr>
            <w:r>
              <w:rPr>
                <w:rFonts w:eastAsia="Calibri" w:cs="Arial"/>
                <w:sz w:val="20"/>
                <w:szCs w:val="20"/>
              </w:rPr>
              <w:t>4</w:t>
            </w:r>
          </w:p>
        </w:tc>
        <w:tc>
          <w:tcPr>
            <w:tcW w:w="2016" w:type="pct"/>
            <w:tcBorders>
              <w:top w:val="single" w:sz="4" w:space="0" w:color="auto"/>
              <w:left w:val="single" w:sz="4" w:space="0" w:color="auto"/>
              <w:bottom w:val="single" w:sz="4" w:space="0" w:color="auto"/>
              <w:right w:val="single" w:sz="4" w:space="0" w:color="auto"/>
            </w:tcBorders>
            <w:hideMark/>
          </w:tcPr>
          <w:p w14:paraId="5FBB443D" w14:textId="76F470CD" w:rsidR="003D0735" w:rsidRDefault="003D0735" w:rsidP="00481EE3">
            <w:pPr>
              <w:spacing w:line="256" w:lineRule="auto"/>
              <w:ind w:firstLine="0"/>
              <w:rPr>
                <w:rFonts w:eastAsia="Calibri" w:cs="Arial"/>
                <w:sz w:val="20"/>
                <w:szCs w:val="20"/>
              </w:rPr>
            </w:pPr>
            <w:r>
              <w:rPr>
                <w:rFonts w:eastAsia="Calibri" w:cs="Arial"/>
                <w:sz w:val="20"/>
                <w:szCs w:val="20"/>
              </w:rPr>
              <w:t xml:space="preserve">Reikalavimai </w:t>
            </w:r>
            <w:r w:rsidR="00AE33DA">
              <w:rPr>
                <w:rFonts w:eastAsia="Calibri" w:cs="Arial"/>
                <w:sz w:val="20"/>
                <w:szCs w:val="20"/>
              </w:rPr>
              <w:t xml:space="preserve">miško pjovėjo </w:t>
            </w:r>
            <w:r>
              <w:rPr>
                <w:rFonts w:eastAsia="Calibri" w:cs="Arial"/>
                <w:sz w:val="20"/>
                <w:szCs w:val="20"/>
              </w:rPr>
              <w:t xml:space="preserve">kelnių apsaugai </w:t>
            </w:r>
          </w:p>
        </w:tc>
        <w:tc>
          <w:tcPr>
            <w:tcW w:w="2643" w:type="pct"/>
            <w:tcBorders>
              <w:top w:val="single" w:sz="4" w:space="0" w:color="auto"/>
              <w:left w:val="single" w:sz="4" w:space="0" w:color="auto"/>
              <w:bottom w:val="single" w:sz="4" w:space="0" w:color="auto"/>
              <w:right w:val="single" w:sz="4" w:space="0" w:color="auto"/>
            </w:tcBorders>
            <w:hideMark/>
          </w:tcPr>
          <w:p w14:paraId="14E5E0D7" w14:textId="77777777" w:rsidR="00C91798" w:rsidRPr="00C91798" w:rsidRDefault="00C91798" w:rsidP="00C91798">
            <w:pPr>
              <w:spacing w:line="256" w:lineRule="auto"/>
              <w:ind w:firstLine="0"/>
              <w:rPr>
                <w:rFonts w:eastAsia="Calibri" w:cs="Arial"/>
                <w:sz w:val="20"/>
                <w:szCs w:val="20"/>
              </w:rPr>
            </w:pPr>
            <w:r w:rsidRPr="00C91798">
              <w:rPr>
                <w:rFonts w:eastAsia="Calibri" w:cs="Arial"/>
                <w:sz w:val="20"/>
                <w:szCs w:val="20"/>
              </w:rPr>
              <w:t>Būtini elementai:</w:t>
            </w:r>
          </w:p>
          <w:p w14:paraId="51EF5EC3" w14:textId="5CF4AF92" w:rsidR="00C91798" w:rsidRPr="00C91798" w:rsidRDefault="44DBCF89" w:rsidP="00C91798">
            <w:pPr>
              <w:spacing w:line="256" w:lineRule="auto"/>
              <w:ind w:firstLine="0"/>
              <w:rPr>
                <w:rFonts w:eastAsia="Calibri" w:cs="Arial"/>
                <w:sz w:val="20"/>
                <w:szCs w:val="20"/>
              </w:rPr>
            </w:pPr>
            <w:r w:rsidRPr="0D22DD5C">
              <w:rPr>
                <w:rFonts w:eastAsia="Calibri" w:cs="Arial"/>
                <w:sz w:val="20"/>
                <w:szCs w:val="20"/>
              </w:rPr>
              <w:t xml:space="preserve">- Kelnių pjovimo apsauga turi būti ne mažesnės kaip 1 klasės (20 m/s), tipas A, kaip nustatyta LST EN 381-5 </w:t>
            </w:r>
            <w:r w:rsidR="2DF15E92" w:rsidRPr="0D22DD5C">
              <w:rPr>
                <w:rFonts w:eastAsia="Calibri" w:cs="Arial"/>
                <w:sz w:val="20"/>
                <w:szCs w:val="20"/>
              </w:rPr>
              <w:t xml:space="preserve">arba lygiaverčiame </w:t>
            </w:r>
            <w:r w:rsidRPr="0D22DD5C">
              <w:rPr>
                <w:rFonts w:eastAsia="Calibri" w:cs="Arial"/>
                <w:sz w:val="20"/>
                <w:szCs w:val="20"/>
              </w:rPr>
              <w:t xml:space="preserve">standarte; </w:t>
            </w:r>
          </w:p>
          <w:p w14:paraId="671343B1" w14:textId="77777777" w:rsidR="00C91798" w:rsidRPr="00C91798" w:rsidRDefault="00C91798" w:rsidP="00C91798">
            <w:pPr>
              <w:spacing w:line="256" w:lineRule="auto"/>
              <w:ind w:firstLine="0"/>
              <w:rPr>
                <w:rFonts w:eastAsia="Calibri" w:cs="Arial"/>
                <w:sz w:val="20"/>
                <w:szCs w:val="20"/>
              </w:rPr>
            </w:pPr>
            <w:r w:rsidRPr="00C91798">
              <w:rPr>
                <w:rFonts w:eastAsia="Calibri" w:cs="Arial"/>
                <w:sz w:val="20"/>
                <w:szCs w:val="20"/>
              </w:rPr>
              <w:t>- Oro ventiliacijos zona,</w:t>
            </w:r>
          </w:p>
          <w:p w14:paraId="6918C9DF" w14:textId="77777777" w:rsidR="00C91798" w:rsidRPr="00C91798" w:rsidRDefault="00C91798" w:rsidP="00C91798">
            <w:pPr>
              <w:spacing w:line="256" w:lineRule="auto"/>
              <w:ind w:firstLine="0"/>
              <w:rPr>
                <w:rFonts w:eastAsia="Calibri" w:cs="Arial"/>
                <w:sz w:val="20"/>
                <w:szCs w:val="20"/>
              </w:rPr>
            </w:pPr>
            <w:r w:rsidRPr="00C91798">
              <w:rPr>
                <w:rFonts w:eastAsia="Calibri" w:cs="Arial"/>
                <w:sz w:val="20"/>
                <w:szCs w:val="20"/>
              </w:rPr>
              <w:t>- Pakankamai tvirtos siūlės;</w:t>
            </w:r>
          </w:p>
          <w:p w14:paraId="0DEF4213" w14:textId="77777777" w:rsidR="00C91798" w:rsidRDefault="00C91798" w:rsidP="00C91798">
            <w:pPr>
              <w:spacing w:line="256" w:lineRule="auto"/>
              <w:ind w:hanging="24"/>
              <w:rPr>
                <w:rFonts w:eastAsia="Calibri" w:cs="Arial"/>
                <w:sz w:val="20"/>
                <w:szCs w:val="20"/>
              </w:rPr>
            </w:pPr>
            <w:r w:rsidRPr="00C91798">
              <w:rPr>
                <w:rFonts w:eastAsia="Calibri" w:cs="Arial"/>
                <w:sz w:val="20"/>
                <w:szCs w:val="20"/>
              </w:rPr>
              <w:t>- Kelnių liemuo elastingas, fiksuojamas diržu.</w:t>
            </w:r>
          </w:p>
          <w:p w14:paraId="65627D4A" w14:textId="7BBEFE6D" w:rsidR="003D0735" w:rsidRDefault="003D0735" w:rsidP="00C91798">
            <w:pPr>
              <w:spacing w:line="256" w:lineRule="auto"/>
              <w:ind w:hanging="24"/>
              <w:rPr>
                <w:rFonts w:eastAsia="Calibri" w:cs="Arial"/>
                <w:sz w:val="20"/>
                <w:szCs w:val="20"/>
              </w:rPr>
            </w:pPr>
            <w:r>
              <w:rPr>
                <w:rFonts w:eastAsia="Calibri" w:cs="Arial"/>
                <w:sz w:val="20"/>
                <w:szCs w:val="20"/>
              </w:rPr>
              <w:t>-</w:t>
            </w:r>
            <w:r w:rsidR="00C91798">
              <w:rPr>
                <w:rFonts w:eastAsia="Calibri" w:cs="Arial"/>
                <w:sz w:val="20"/>
                <w:szCs w:val="20"/>
              </w:rPr>
              <w:t xml:space="preserve"> R</w:t>
            </w:r>
            <w:r>
              <w:rPr>
                <w:rFonts w:eastAsia="Calibri" w:cs="Arial"/>
                <w:sz w:val="20"/>
                <w:szCs w:val="20"/>
              </w:rPr>
              <w:t>eguliuojamas plotis diržais per visą kelnių apsaugos ilgį</w:t>
            </w:r>
            <w:r w:rsidR="00C91798">
              <w:rPr>
                <w:rFonts w:eastAsia="Calibri" w:cs="Arial"/>
                <w:sz w:val="20"/>
                <w:szCs w:val="20"/>
              </w:rPr>
              <w:t>.</w:t>
            </w:r>
          </w:p>
        </w:tc>
      </w:tr>
      <w:tr w:rsidR="003D0735" w14:paraId="64A964B7" w14:textId="77777777" w:rsidTr="0D22DD5C">
        <w:tc>
          <w:tcPr>
            <w:tcW w:w="341" w:type="pct"/>
            <w:tcBorders>
              <w:top w:val="single" w:sz="4" w:space="0" w:color="auto"/>
              <w:left w:val="single" w:sz="4" w:space="0" w:color="auto"/>
              <w:bottom w:val="single" w:sz="4" w:space="0" w:color="auto"/>
              <w:right w:val="single" w:sz="4" w:space="0" w:color="auto"/>
            </w:tcBorders>
            <w:hideMark/>
          </w:tcPr>
          <w:p w14:paraId="6BE520A1" w14:textId="051EB83D" w:rsidR="003D0735" w:rsidRDefault="00AE33DA" w:rsidP="00481EE3">
            <w:pPr>
              <w:spacing w:line="256" w:lineRule="auto"/>
              <w:ind w:firstLine="0"/>
              <w:rPr>
                <w:rFonts w:eastAsia="Calibri" w:cs="Arial"/>
                <w:sz w:val="20"/>
                <w:szCs w:val="20"/>
              </w:rPr>
            </w:pPr>
            <w:r>
              <w:rPr>
                <w:rFonts w:eastAsia="Calibri" w:cs="Arial"/>
                <w:sz w:val="20"/>
                <w:szCs w:val="20"/>
              </w:rPr>
              <w:t>5</w:t>
            </w:r>
          </w:p>
        </w:tc>
        <w:tc>
          <w:tcPr>
            <w:tcW w:w="2016" w:type="pct"/>
            <w:tcBorders>
              <w:top w:val="single" w:sz="4" w:space="0" w:color="auto"/>
              <w:left w:val="single" w:sz="4" w:space="0" w:color="auto"/>
              <w:bottom w:val="single" w:sz="4" w:space="0" w:color="auto"/>
              <w:right w:val="single" w:sz="4" w:space="0" w:color="auto"/>
            </w:tcBorders>
            <w:hideMark/>
          </w:tcPr>
          <w:p w14:paraId="5021C0B1" w14:textId="2F81DDD6" w:rsidR="003D0735" w:rsidRDefault="00AE33DA" w:rsidP="00481EE3">
            <w:pPr>
              <w:spacing w:line="256" w:lineRule="auto"/>
              <w:ind w:firstLine="0"/>
              <w:rPr>
                <w:rFonts w:eastAsia="Calibri" w:cs="Arial"/>
                <w:sz w:val="20"/>
                <w:szCs w:val="20"/>
              </w:rPr>
            </w:pPr>
            <w:r>
              <w:rPr>
                <w:rFonts w:eastAsia="Calibri" w:cs="Arial"/>
                <w:sz w:val="20"/>
                <w:szCs w:val="20"/>
              </w:rPr>
              <w:t xml:space="preserve">Miško pjovėjo kelnių </w:t>
            </w:r>
            <w:r w:rsidR="003D0735">
              <w:rPr>
                <w:rFonts w:eastAsia="Calibri" w:cs="Arial"/>
                <w:sz w:val="20"/>
                <w:szCs w:val="20"/>
              </w:rPr>
              <w:t>apsaug</w:t>
            </w:r>
            <w:r w:rsidR="00FF46CE">
              <w:rPr>
                <w:rFonts w:eastAsia="Calibri" w:cs="Arial"/>
                <w:sz w:val="20"/>
                <w:szCs w:val="20"/>
              </w:rPr>
              <w:t>os</w:t>
            </w:r>
            <w:r w:rsidR="003D0735">
              <w:rPr>
                <w:rFonts w:eastAsia="Calibri" w:cs="Arial"/>
                <w:sz w:val="20"/>
                <w:szCs w:val="20"/>
              </w:rPr>
              <w:t xml:space="preserve"> dydis</w:t>
            </w:r>
          </w:p>
        </w:tc>
        <w:tc>
          <w:tcPr>
            <w:tcW w:w="2643" w:type="pct"/>
            <w:tcBorders>
              <w:top w:val="single" w:sz="4" w:space="0" w:color="auto"/>
              <w:left w:val="single" w:sz="4" w:space="0" w:color="auto"/>
              <w:bottom w:val="single" w:sz="4" w:space="0" w:color="auto"/>
              <w:right w:val="single" w:sz="4" w:space="0" w:color="auto"/>
            </w:tcBorders>
            <w:hideMark/>
          </w:tcPr>
          <w:p w14:paraId="39EA180C" w14:textId="77777777" w:rsidR="003D0735" w:rsidRDefault="003D0735" w:rsidP="00481EE3">
            <w:pPr>
              <w:spacing w:line="256" w:lineRule="auto"/>
              <w:ind w:firstLine="0"/>
              <w:rPr>
                <w:rFonts w:eastAsia="Calibri" w:cs="Arial"/>
                <w:sz w:val="20"/>
                <w:szCs w:val="20"/>
              </w:rPr>
            </w:pPr>
            <w:r>
              <w:rPr>
                <w:rFonts w:eastAsia="Calibri" w:cs="Arial"/>
                <w:sz w:val="20"/>
                <w:szCs w:val="20"/>
              </w:rPr>
              <w:t>Viso du dydžiai: M (kuris užpildo dydžius nuo XS iki L) ir XL (kuris užpildo nuo XL iki XXXL). Dydis reguliuojamas diržais.</w:t>
            </w:r>
          </w:p>
        </w:tc>
      </w:tr>
    </w:tbl>
    <w:p w14:paraId="59E4CF6A" w14:textId="77777777" w:rsidR="00F52BB1" w:rsidRDefault="00F52BB1"/>
    <w:p w14:paraId="1291186A" w14:textId="77777777" w:rsidR="00F602EA" w:rsidRDefault="00F602EA"/>
    <w:p w14:paraId="57780E83" w14:textId="2A23B379" w:rsidR="00F602EA" w:rsidRPr="00F602EA" w:rsidRDefault="00F602EA" w:rsidP="00F602EA">
      <w:pPr>
        <w:pStyle w:val="NormalWeb"/>
        <w:spacing w:before="0" w:beforeAutospacing="0" w:after="60" w:afterAutospacing="0"/>
        <w:jc w:val="both"/>
        <w:rPr>
          <w:rFonts w:ascii="Arial" w:hAnsi="Arial" w:cs="Arial"/>
          <w:sz w:val="20"/>
          <w:szCs w:val="20"/>
        </w:rPr>
      </w:pPr>
      <w:r>
        <w:rPr>
          <w:rFonts w:ascii="Arial" w:hAnsi="Arial" w:cs="Arial"/>
          <w:sz w:val="20"/>
          <w:szCs w:val="20"/>
        </w:rPr>
        <w:t xml:space="preserve">Su pasiūlymu </w:t>
      </w:r>
      <w:r w:rsidRPr="00F602EA">
        <w:rPr>
          <w:rFonts w:ascii="Arial" w:hAnsi="Arial" w:cs="Arial"/>
          <w:sz w:val="20"/>
          <w:szCs w:val="20"/>
        </w:rPr>
        <w:t xml:space="preserve">Tiekėjas turi pateikti Prekių aprašymus, įrodančius atitiktį techninės specifikacijos </w:t>
      </w:r>
      <w:r>
        <w:rPr>
          <w:rFonts w:ascii="Arial" w:hAnsi="Arial" w:cs="Arial"/>
          <w:sz w:val="20"/>
          <w:szCs w:val="20"/>
        </w:rPr>
        <w:t xml:space="preserve">Priede </w:t>
      </w:r>
      <w:r w:rsidRPr="00F602EA">
        <w:rPr>
          <w:rFonts w:ascii="Arial" w:hAnsi="Arial" w:cs="Arial"/>
          <w:sz w:val="20"/>
          <w:szCs w:val="20"/>
        </w:rPr>
        <w:t>Nr. 1 keliamiems reikalavimams, kuriuose turi būti: prekių pavadinimai ir prekių modeliai bei gamintojas, techninės charakteristikos</w:t>
      </w:r>
      <w:r>
        <w:rPr>
          <w:rFonts w:ascii="Arial" w:hAnsi="Arial" w:cs="Arial"/>
          <w:sz w:val="20"/>
          <w:szCs w:val="20"/>
        </w:rPr>
        <w:t xml:space="preserve">, </w:t>
      </w:r>
      <w:r w:rsidRPr="00F602EA">
        <w:rPr>
          <w:rFonts w:ascii="Arial" w:hAnsi="Arial" w:cs="Arial"/>
          <w:sz w:val="20"/>
          <w:szCs w:val="20"/>
        </w:rPr>
        <w:t xml:space="preserve">prekių vizualizacijos (paveiksliukai). </w:t>
      </w:r>
    </w:p>
    <w:p w14:paraId="4D8A4BE4" w14:textId="77777777" w:rsidR="00F602EA" w:rsidRDefault="00F602EA" w:rsidP="00F602EA">
      <w:pPr>
        <w:ind w:firstLine="0"/>
      </w:pPr>
    </w:p>
    <w:sectPr w:rsidR="00F602EA" w:rsidSect="0015172D">
      <w:headerReference w:type="even" r:id="rId15"/>
      <w:headerReference w:type="default" r:id="rId16"/>
      <w:footerReference w:type="even" r:id="rId17"/>
      <w:footerReference w:type="default" r:id="rId18"/>
      <w:headerReference w:type="first" r:id="rId19"/>
      <w:footerReference w:type="first" r:id="rId20"/>
      <w:pgSz w:w="11906" w:h="16838"/>
      <w:pgMar w:top="1170"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Nerijus Mocevičius" w:date="2026-02-20T10:22:00Z" w:initials="NM">
    <w:p w14:paraId="51470C20" w14:textId="3275FB07" w:rsidR="00095D16" w:rsidRDefault="0075192F" w:rsidP="00095D16">
      <w:pPr>
        <w:pStyle w:val="CommentText"/>
        <w:ind w:firstLine="0"/>
      </w:pPr>
      <w:r>
        <w:rPr>
          <w:rStyle w:val="CommentReference"/>
        </w:rPr>
        <w:annotationRef/>
      </w:r>
      <w:r w:rsidR="00095D16">
        <w:t>Taikoma sankcija yra neproporcinga. Turi būti skaičiuojamos netesybos, bet ne nutraukimas. Geriau nusimatyti didesnes (atgrasančias) baudas arba delspinigius už vėlavimą ištaisyti trūkumus, bet tikrai ne nutraukti sutarti.</w:t>
      </w:r>
    </w:p>
    <w:p w14:paraId="2DA8FF84" w14:textId="77777777" w:rsidR="00095D16" w:rsidRDefault="00095D16" w:rsidP="00095D16">
      <w:pPr>
        <w:pStyle w:val="CommentText"/>
        <w:ind w:firstLine="0"/>
      </w:pPr>
    </w:p>
    <w:p w14:paraId="5A19C314" w14:textId="77777777" w:rsidR="00095D16" w:rsidRDefault="00095D16" w:rsidP="00095D16">
      <w:pPr>
        <w:pStyle w:val="CommentText"/>
        <w:ind w:firstLine="0"/>
      </w:pPr>
      <w:r>
        <w:t xml:space="preserve">Sutarties nutraukimas yra kraštutinė priemonė, kai šalys nesugeba surasti bendro sutarimo derybų ar kitu būdu. </w:t>
      </w:r>
    </w:p>
  </w:comment>
  <w:comment w:id="0" w:author="Laura Ivaškevičienė" w:date="2026-02-23T09:35:00Z" w:initials="LI">
    <w:p w14:paraId="30907E5B" w14:textId="39E6B2DA" w:rsidR="000A430E" w:rsidRDefault="000A430E">
      <w:pPr>
        <w:pStyle w:val="CommentText"/>
      </w:pPr>
      <w:r>
        <w:rPr>
          <w:rStyle w:val="CommentReference"/>
        </w:rPr>
        <w:annotationRef/>
      </w:r>
      <w:r w:rsidRPr="3F4EEF90">
        <w:t>triname</w:t>
      </w:r>
    </w:p>
  </w:comment>
  <w:comment w:id="2" w:author="Nerijus Mocevičius" w:date="2026-02-20T10:24:00Z" w:initials="NM">
    <w:p w14:paraId="248D6D20" w14:textId="33AE4CD7" w:rsidR="00455FEF" w:rsidRDefault="00455FEF" w:rsidP="00455FEF">
      <w:pPr>
        <w:pStyle w:val="CommentText"/>
        <w:ind w:firstLine="0"/>
      </w:pPr>
      <w:r>
        <w:rPr>
          <w:rStyle w:val="CommentReference"/>
        </w:rPr>
        <w:annotationRef/>
      </w:r>
      <w:r>
        <w:t>Jeigu trūkumų pašalinimas yra "jautrus", vietoj delspinigių galime nustatyti didesnes baudas.</w:t>
      </w:r>
    </w:p>
  </w:comment>
  <w:comment w:id="3" w:author="Laura Ivaškevičienė" w:date="2026-02-23T09:44:00Z" w:initials="LI">
    <w:p w14:paraId="5899A237" w14:textId="5E5D3655" w:rsidR="000A430E" w:rsidRDefault="000A430E">
      <w:pPr>
        <w:pStyle w:val="CommentText"/>
      </w:pPr>
      <w:r>
        <w:rPr>
          <w:rStyle w:val="CommentReference"/>
        </w:rPr>
        <w:annotationRef/>
      </w:r>
      <w:r w:rsidRPr="3F6E0B94">
        <w:t>padidinu iki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19C314" w15:done="1"/>
  <w15:commentEx w15:paraId="30907E5B" w15:paraIdParent="5A19C314" w15:done="1"/>
  <w15:commentEx w15:paraId="248D6D20" w15:done="1"/>
  <w15:commentEx w15:paraId="5899A237" w15:paraIdParent="248D6D2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1A90AC" w16cex:dateUtc="2026-02-20T08:22:00Z"/>
  <w16cex:commentExtensible w16cex:durableId="0929549F" w16cex:dateUtc="2026-02-23T07:35:00Z"/>
  <w16cex:commentExtensible w16cex:durableId="39CEAD09" w16cex:dateUtc="2026-02-20T08:24:00Z"/>
  <w16cex:commentExtensible w16cex:durableId="5EF5E231" w16cex:dateUtc="2026-02-2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19C314" w16cid:durableId="4C1A90AC"/>
  <w16cid:commentId w16cid:paraId="30907E5B" w16cid:durableId="0929549F"/>
  <w16cid:commentId w16cid:paraId="248D6D20" w16cid:durableId="39CEAD09"/>
  <w16cid:commentId w16cid:paraId="5899A237" w16cid:durableId="5EF5E2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6F10" w14:textId="77777777" w:rsidR="004C44E4" w:rsidRDefault="004C44E4" w:rsidP="000270E4">
      <w:r>
        <w:separator/>
      </w:r>
    </w:p>
  </w:endnote>
  <w:endnote w:type="continuationSeparator" w:id="0">
    <w:p w14:paraId="20E744EA" w14:textId="77777777" w:rsidR="004C44E4" w:rsidRDefault="004C44E4" w:rsidP="000270E4">
      <w:r>
        <w:continuationSeparator/>
      </w:r>
    </w:p>
  </w:endnote>
  <w:endnote w:type="continuationNotice" w:id="1">
    <w:p w14:paraId="6126410B" w14:textId="77777777" w:rsidR="004C44E4" w:rsidRDefault="004C4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9F6B" w14:textId="77777777" w:rsidR="000270E4" w:rsidRDefault="000270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7D60A" w14:textId="77777777" w:rsidR="000270E4" w:rsidRDefault="00027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EBEE" w14:textId="77777777" w:rsidR="000270E4" w:rsidRDefault="000270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1D271" w14:textId="77777777" w:rsidR="004C44E4" w:rsidRDefault="004C44E4" w:rsidP="000270E4">
      <w:r>
        <w:separator/>
      </w:r>
    </w:p>
  </w:footnote>
  <w:footnote w:type="continuationSeparator" w:id="0">
    <w:p w14:paraId="4094C494" w14:textId="77777777" w:rsidR="004C44E4" w:rsidRDefault="004C44E4" w:rsidP="000270E4">
      <w:r>
        <w:continuationSeparator/>
      </w:r>
    </w:p>
  </w:footnote>
  <w:footnote w:type="continuationNotice" w:id="1">
    <w:p w14:paraId="6CD458B9" w14:textId="77777777" w:rsidR="004C44E4" w:rsidRDefault="004C44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1CE8B" w14:textId="00EB1990" w:rsidR="000270E4" w:rsidRDefault="00027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9AE42" w14:textId="6B323A15" w:rsidR="000270E4" w:rsidRDefault="000270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158E" w14:textId="76E5DBE8" w:rsidR="000270E4" w:rsidRDefault="00027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7B41"/>
    <w:multiLevelType w:val="multilevel"/>
    <w:tmpl w:val="AF8862F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DA2756"/>
    <w:multiLevelType w:val="multilevel"/>
    <w:tmpl w:val="942027A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49F6F08"/>
    <w:multiLevelType w:val="multilevel"/>
    <w:tmpl w:val="A140B410"/>
    <w:lvl w:ilvl="0">
      <w:start w:val="8"/>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46E6A61"/>
    <w:multiLevelType w:val="hybridMultilevel"/>
    <w:tmpl w:val="950A05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FE2FF2"/>
    <w:multiLevelType w:val="multilevel"/>
    <w:tmpl w:val="A8B84456"/>
    <w:lvl w:ilvl="0">
      <w:start w:val="9"/>
      <w:numFmt w:val="decimal"/>
      <w:lvlText w:val="%1."/>
      <w:lvlJc w:val="left"/>
      <w:pPr>
        <w:ind w:left="360" w:hanging="360"/>
      </w:pPr>
      <w:rPr>
        <w:sz w:val="20"/>
        <w:szCs w:val="2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D1C565E"/>
    <w:multiLevelType w:val="multilevel"/>
    <w:tmpl w:val="2724D44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BAF4D4A"/>
    <w:multiLevelType w:val="multilevel"/>
    <w:tmpl w:val="121AB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9E1122"/>
    <w:multiLevelType w:val="hybridMultilevel"/>
    <w:tmpl w:val="4C5CD532"/>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2285385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5919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379335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95726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994522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676628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918369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242008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457667">
    <w:abstractNumId w:val="11"/>
  </w:num>
  <w:num w:numId="10" w16cid:durableId="157458175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0186150">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3289881">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170564">
    <w:abstractNumId w:val="12"/>
  </w:num>
  <w:num w:numId="14" w16cid:durableId="10447972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jus Mocevičius">
    <w15:presenceInfo w15:providerId="AD" w15:userId="S::Nerijus.Mocevicius@ignitis.lt::2d8ff59e-c74e-4cd0-aea3-7b43975d8374"/>
  </w15:person>
  <w15:person w15:author="Laura Ivaškevičienė">
    <w15:presenceInfo w15:providerId="AD" w15:userId="S::laura.ivaskeviciene@eso.lt::7fca9d21-00c9-4e03-9699-4aeb18f07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BB1"/>
    <w:rsid w:val="000270E4"/>
    <w:rsid w:val="00077038"/>
    <w:rsid w:val="00095D16"/>
    <w:rsid w:val="000A430E"/>
    <w:rsid w:val="000B01C5"/>
    <w:rsid w:val="000E621E"/>
    <w:rsid w:val="0013018D"/>
    <w:rsid w:val="0015172D"/>
    <w:rsid w:val="0015317B"/>
    <w:rsid w:val="001874DC"/>
    <w:rsid w:val="001C6A11"/>
    <w:rsid w:val="001F031D"/>
    <w:rsid w:val="001F111C"/>
    <w:rsid w:val="001F6939"/>
    <w:rsid w:val="002B20EF"/>
    <w:rsid w:val="002C1027"/>
    <w:rsid w:val="003D0735"/>
    <w:rsid w:val="004206AD"/>
    <w:rsid w:val="00455FEF"/>
    <w:rsid w:val="00476BFB"/>
    <w:rsid w:val="004C44E4"/>
    <w:rsid w:val="004F6FD8"/>
    <w:rsid w:val="00541D63"/>
    <w:rsid w:val="00542C66"/>
    <w:rsid w:val="00557433"/>
    <w:rsid w:val="005D0B7F"/>
    <w:rsid w:val="006051C9"/>
    <w:rsid w:val="006379E4"/>
    <w:rsid w:val="00641066"/>
    <w:rsid w:val="006763AF"/>
    <w:rsid w:val="00682FB1"/>
    <w:rsid w:val="006C36E2"/>
    <w:rsid w:val="0070629E"/>
    <w:rsid w:val="0075192F"/>
    <w:rsid w:val="008372DD"/>
    <w:rsid w:val="00851A49"/>
    <w:rsid w:val="00864903"/>
    <w:rsid w:val="0086716D"/>
    <w:rsid w:val="008A112F"/>
    <w:rsid w:val="008C44F9"/>
    <w:rsid w:val="00923735"/>
    <w:rsid w:val="0095731B"/>
    <w:rsid w:val="009917F8"/>
    <w:rsid w:val="009A4182"/>
    <w:rsid w:val="009B5124"/>
    <w:rsid w:val="00A16AA3"/>
    <w:rsid w:val="00A335C7"/>
    <w:rsid w:val="00A44D35"/>
    <w:rsid w:val="00A720A6"/>
    <w:rsid w:val="00A76805"/>
    <w:rsid w:val="00AB5AB9"/>
    <w:rsid w:val="00AD2922"/>
    <w:rsid w:val="00AE33DA"/>
    <w:rsid w:val="00B451AF"/>
    <w:rsid w:val="00C37C55"/>
    <w:rsid w:val="00C54A43"/>
    <w:rsid w:val="00C91798"/>
    <w:rsid w:val="00C93212"/>
    <w:rsid w:val="00CD0B7D"/>
    <w:rsid w:val="00D12986"/>
    <w:rsid w:val="00D16DBF"/>
    <w:rsid w:val="00D77058"/>
    <w:rsid w:val="00D90ACF"/>
    <w:rsid w:val="00E55793"/>
    <w:rsid w:val="00E67300"/>
    <w:rsid w:val="00EC71BE"/>
    <w:rsid w:val="00F23CBD"/>
    <w:rsid w:val="00F52BB1"/>
    <w:rsid w:val="00F602EA"/>
    <w:rsid w:val="00FB5C33"/>
    <w:rsid w:val="00FF46CE"/>
    <w:rsid w:val="04E936AF"/>
    <w:rsid w:val="06C3B12D"/>
    <w:rsid w:val="0B36D520"/>
    <w:rsid w:val="0CD15FC0"/>
    <w:rsid w:val="0D22DD5C"/>
    <w:rsid w:val="0FBD1BD0"/>
    <w:rsid w:val="18CAD1DA"/>
    <w:rsid w:val="1B19D823"/>
    <w:rsid w:val="1F29E1E7"/>
    <w:rsid w:val="2DF15E92"/>
    <w:rsid w:val="358E2C95"/>
    <w:rsid w:val="37A7D094"/>
    <w:rsid w:val="38133C8E"/>
    <w:rsid w:val="381E76A6"/>
    <w:rsid w:val="3A962D3E"/>
    <w:rsid w:val="3DC4D0DA"/>
    <w:rsid w:val="43529F02"/>
    <w:rsid w:val="44DBCF89"/>
    <w:rsid w:val="4739B7DB"/>
    <w:rsid w:val="4F86828D"/>
    <w:rsid w:val="51E7386E"/>
    <w:rsid w:val="53967A26"/>
    <w:rsid w:val="5816B9A5"/>
    <w:rsid w:val="71EDF956"/>
    <w:rsid w:val="7C1BFB81"/>
    <w:rsid w:val="7DC4E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391E5"/>
  <w15:chartTrackingRefBased/>
  <w15:docId w15:val="{89D01D91-483B-4B21-9365-06444FB33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735"/>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70E4"/>
    <w:pPr>
      <w:tabs>
        <w:tab w:val="center" w:pos="4819"/>
        <w:tab w:val="right" w:pos="9638"/>
      </w:tabs>
    </w:pPr>
  </w:style>
  <w:style w:type="character" w:customStyle="1" w:styleId="HeaderChar">
    <w:name w:val="Header Char"/>
    <w:basedOn w:val="DefaultParagraphFont"/>
    <w:link w:val="Header"/>
    <w:uiPriority w:val="99"/>
    <w:rsid w:val="000270E4"/>
  </w:style>
  <w:style w:type="paragraph" w:styleId="Footer">
    <w:name w:val="footer"/>
    <w:basedOn w:val="Normal"/>
    <w:link w:val="FooterChar"/>
    <w:unhideWhenUsed/>
    <w:rsid w:val="000270E4"/>
    <w:pPr>
      <w:tabs>
        <w:tab w:val="center" w:pos="4819"/>
        <w:tab w:val="right" w:pos="9638"/>
      </w:tabs>
    </w:pPr>
  </w:style>
  <w:style w:type="character" w:customStyle="1" w:styleId="FooterChar">
    <w:name w:val="Footer Char"/>
    <w:basedOn w:val="DefaultParagraphFont"/>
    <w:link w:val="Footer"/>
    <w:rsid w:val="000270E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3D0735"/>
    <w:pPr>
      <w:ind w:left="720"/>
      <w:contextualSpacing/>
    </w:pPr>
  </w:style>
  <w:style w:type="table" w:styleId="TableGrid">
    <w:name w:val="Table Grid"/>
    <w:basedOn w:val="TableNormal"/>
    <w:uiPriority w:val="59"/>
    <w:rsid w:val="003D073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D0735"/>
    <w:rPr>
      <w:rFonts w:ascii="Arial" w:hAnsi="Arial"/>
    </w:rPr>
  </w:style>
  <w:style w:type="character" w:customStyle="1" w:styleId="Laukeliai">
    <w:name w:val="Laukeliai"/>
    <w:basedOn w:val="DefaultParagraphFont"/>
    <w:uiPriority w:val="1"/>
    <w:qFormat/>
    <w:rsid w:val="003D0735"/>
    <w:rPr>
      <w:rFonts w:ascii="Arial" w:hAnsi="Arial"/>
      <w:sz w:val="20"/>
    </w:rPr>
  </w:style>
  <w:style w:type="paragraph" w:styleId="Revision">
    <w:name w:val="Revision"/>
    <w:hidden/>
    <w:uiPriority w:val="99"/>
    <w:semiHidden/>
    <w:rsid w:val="00AE33DA"/>
    <w:pPr>
      <w:spacing w:after="0" w:line="240" w:lineRule="auto"/>
    </w:pPr>
    <w:rPr>
      <w:rFonts w:ascii="Arial" w:hAnsi="Arial"/>
    </w:rPr>
  </w:style>
  <w:style w:type="paragraph" w:styleId="NormalWeb">
    <w:name w:val="Normal (Web)"/>
    <w:basedOn w:val="Normal"/>
    <w:uiPriority w:val="99"/>
    <w:semiHidden/>
    <w:unhideWhenUsed/>
    <w:rsid w:val="00F602E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5192F"/>
    <w:rPr>
      <w:sz w:val="16"/>
      <w:szCs w:val="16"/>
    </w:rPr>
  </w:style>
  <w:style w:type="paragraph" w:styleId="CommentText">
    <w:name w:val="annotation text"/>
    <w:basedOn w:val="Normal"/>
    <w:link w:val="CommentTextChar"/>
    <w:uiPriority w:val="99"/>
    <w:unhideWhenUsed/>
    <w:rsid w:val="0075192F"/>
    <w:rPr>
      <w:sz w:val="20"/>
      <w:szCs w:val="20"/>
    </w:rPr>
  </w:style>
  <w:style w:type="character" w:customStyle="1" w:styleId="CommentTextChar">
    <w:name w:val="Comment Text Char"/>
    <w:basedOn w:val="DefaultParagraphFont"/>
    <w:link w:val="CommentText"/>
    <w:uiPriority w:val="99"/>
    <w:rsid w:val="0075192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5192F"/>
    <w:rPr>
      <w:b/>
      <w:bCs/>
    </w:rPr>
  </w:style>
  <w:style w:type="character" w:customStyle="1" w:styleId="CommentSubjectChar">
    <w:name w:val="Comment Subject Char"/>
    <w:basedOn w:val="CommentTextChar"/>
    <w:link w:val="CommentSubject"/>
    <w:uiPriority w:val="99"/>
    <w:semiHidden/>
    <w:rsid w:val="0075192F"/>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36ADD6BF7145909A038AB8C816962C"/>
        <w:category>
          <w:name w:val="Bendrosios nuostatos"/>
          <w:gallery w:val="placeholder"/>
        </w:category>
        <w:types>
          <w:type w:val="bbPlcHdr"/>
        </w:types>
        <w:behaviors>
          <w:behavior w:val="content"/>
        </w:behaviors>
        <w:guid w:val="{A6EF9FE3-DEAD-41FB-8FFA-00693674334A}"/>
      </w:docPartPr>
      <w:docPartBody>
        <w:p w:rsidR="00CB526C" w:rsidRDefault="004068D1" w:rsidP="004068D1">
          <w:pPr>
            <w:pStyle w:val="D736ADD6BF7145909A038AB8C816962C"/>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8D1"/>
    <w:rsid w:val="00077038"/>
    <w:rsid w:val="000E621E"/>
    <w:rsid w:val="0013018D"/>
    <w:rsid w:val="001F031D"/>
    <w:rsid w:val="002C1027"/>
    <w:rsid w:val="004068D1"/>
    <w:rsid w:val="005B179B"/>
    <w:rsid w:val="00851A49"/>
    <w:rsid w:val="00993AF9"/>
    <w:rsid w:val="00A335C7"/>
    <w:rsid w:val="00A76805"/>
    <w:rsid w:val="00CB526C"/>
    <w:rsid w:val="00CB710C"/>
    <w:rsid w:val="00CD0B7D"/>
    <w:rsid w:val="00D12986"/>
    <w:rsid w:val="00D16DBF"/>
    <w:rsid w:val="00E63FC9"/>
    <w:rsid w:val="00E67300"/>
    <w:rsid w:val="00F23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4068D1"/>
  </w:style>
  <w:style w:type="paragraph" w:customStyle="1" w:styleId="D736ADD6BF7145909A038AB8C816962C">
    <w:name w:val="D736ADD6BF7145909A038AB8C816962C"/>
    <w:rsid w:val="004068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453368-1F02-4F6A-950D-CD012A9D7D99}">
  <ds:schemaRefs>
    <ds:schemaRef ds:uri="http://schemas.microsoft.com/sharepoint/v3/contenttype/forms"/>
  </ds:schemaRefs>
</ds:datastoreItem>
</file>

<file path=customXml/itemProps2.xml><?xml version="1.0" encoding="utf-8"?>
<ds:datastoreItem xmlns:ds="http://schemas.openxmlformats.org/officeDocument/2006/customXml" ds:itemID="{4FD9DC29-5EEC-473E-9DA8-97955197522C}">
  <ds:schemaRefs>
    <ds:schemaRef ds:uri="http://purl.org/dc/elements/1.1/"/>
    <ds:schemaRef ds:uri="3db48862-3d5a-4b5b-a8ee-b1270852f994"/>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174e2526-1205-4a65-b23b-c71d1ac53409"/>
    <ds:schemaRef ds:uri="http://www.w3.org/XML/1998/namespace"/>
    <ds:schemaRef ds:uri="http://purl.org/dc/dcmitype/"/>
  </ds:schemaRefs>
</ds:datastoreItem>
</file>

<file path=customXml/itemProps3.xml><?xml version="1.0" encoding="utf-8"?>
<ds:datastoreItem xmlns:ds="http://schemas.openxmlformats.org/officeDocument/2006/customXml" ds:itemID="{76EF4129-088D-4FE9-A451-994F65A8C003}">
  <ds:schemaRefs>
    <ds:schemaRef ds:uri="http://schemas.openxmlformats.org/officeDocument/2006/bibliography"/>
  </ds:schemaRefs>
</ds:datastoreItem>
</file>

<file path=customXml/itemProps4.xml><?xml version="1.0" encoding="utf-8"?>
<ds:datastoreItem xmlns:ds="http://schemas.openxmlformats.org/officeDocument/2006/customXml" ds:itemID="{5DC7AD29-FEE5-494E-9600-036451D50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4889</Words>
  <Characters>2787</Characters>
  <Application>Microsoft Office Word</Application>
  <DocSecurity>0</DocSecurity>
  <Lines>23</Lines>
  <Paragraphs>15</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Ieva Bučinskaitė</cp:lastModifiedBy>
  <cp:revision>2</cp:revision>
  <dcterms:created xsi:type="dcterms:W3CDTF">2026-03-02T11:21:00Z</dcterms:created>
  <dcterms:modified xsi:type="dcterms:W3CDTF">2026-03-02T11:21:00Z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